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90" w:rsidRDefault="00D91848">
      <w:pPr>
        <w:autoSpaceDE w:val="0"/>
        <w:autoSpaceDN w:val="0"/>
        <w:adjustRightInd w:val="0"/>
        <w:spacing w:line="640" w:lineRule="exact"/>
        <w:jc w:val="left"/>
        <w:rPr>
          <w:rFonts w:ascii="仿宋" w:eastAsia="仿宋" w:hAnsi="仿宋"/>
          <w:kern w:val="0"/>
          <w:sz w:val="32"/>
          <w:szCs w:val="32"/>
        </w:rPr>
      </w:pPr>
      <w:r>
        <w:rPr>
          <w:rFonts w:ascii="仿宋" w:eastAsia="仿宋" w:hAnsi="仿宋" w:hint="eastAsia"/>
          <w:kern w:val="0"/>
          <w:sz w:val="32"/>
          <w:szCs w:val="32"/>
        </w:rPr>
        <w:t>附件</w:t>
      </w:r>
      <w:r w:rsidR="006551A8">
        <w:rPr>
          <w:rFonts w:ascii="仿宋" w:eastAsia="仿宋" w:hAnsi="仿宋" w:hint="eastAsia"/>
          <w:kern w:val="0"/>
          <w:sz w:val="32"/>
          <w:szCs w:val="32"/>
        </w:rPr>
        <w:t>2</w:t>
      </w:r>
    </w:p>
    <w:p w:rsidR="001A6790" w:rsidRDefault="00F72285">
      <w:pPr>
        <w:autoSpaceDE w:val="0"/>
        <w:autoSpaceDN w:val="0"/>
        <w:adjustRightInd w:val="0"/>
        <w:spacing w:line="640" w:lineRule="exact"/>
        <w:jc w:val="center"/>
        <w:rPr>
          <w:rFonts w:ascii="黑体" w:eastAsia="黑体" w:hAnsi="黑体"/>
          <w:b/>
          <w:bCs/>
          <w:kern w:val="0"/>
          <w:sz w:val="36"/>
          <w:szCs w:val="36"/>
        </w:rPr>
      </w:pPr>
      <w:r>
        <w:rPr>
          <w:rFonts w:ascii="黑体" w:eastAsia="黑体" w:hAnsi="黑体" w:hint="eastAsia"/>
          <w:b/>
          <w:bCs/>
          <w:kern w:val="0"/>
          <w:sz w:val="36"/>
          <w:szCs w:val="36"/>
        </w:rPr>
        <w:t>吉林省</w:t>
      </w:r>
      <w:r w:rsidR="00D91848">
        <w:rPr>
          <w:rFonts w:ascii="黑体" w:eastAsia="黑体" w:hAnsi="黑体" w:hint="eastAsia"/>
          <w:b/>
          <w:bCs/>
          <w:kern w:val="0"/>
          <w:sz w:val="36"/>
          <w:szCs w:val="36"/>
        </w:rPr>
        <w:t>在线开放课程建设申报立项汇总表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黑体"/>
          <w:kern w:val="0"/>
          <w:sz w:val="24"/>
          <w:szCs w:val="20"/>
        </w:rPr>
      </w:pPr>
      <w:r>
        <w:rPr>
          <w:rFonts w:ascii="??_GB2312" w:eastAsia="Times New Roman" w:hAnsi="黑体"/>
          <w:kern w:val="0"/>
          <w:sz w:val="24"/>
          <w:szCs w:val="20"/>
        </w:rPr>
        <w:t xml:space="preserve"> </w:t>
      </w:r>
      <w:r>
        <w:rPr>
          <w:rFonts w:ascii="??_GB2312" w:eastAsia="Times New Roman" w:hAnsi="黑体"/>
          <w:kern w:val="0"/>
          <w:sz w:val="24"/>
          <w:szCs w:val="20"/>
        </w:rPr>
        <w:t>学校名称（公章）：</w:t>
      </w:r>
      <w:r>
        <w:rPr>
          <w:rFonts w:ascii="??_GB2312" w:eastAsia="Times New Roman" w:hAnsi="黑体"/>
          <w:kern w:val="0"/>
          <w:sz w:val="24"/>
          <w:szCs w:val="20"/>
        </w:rPr>
        <w:t xml:space="preserve">        </w:t>
      </w:r>
    </w:p>
    <w:tbl>
      <w:tblPr>
        <w:tblW w:w="14160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3"/>
        <w:gridCol w:w="1206"/>
        <w:gridCol w:w="3171"/>
        <w:gridCol w:w="2227"/>
        <w:gridCol w:w="1246"/>
        <w:gridCol w:w="1248"/>
        <w:gridCol w:w="1462"/>
        <w:gridCol w:w="1464"/>
        <w:gridCol w:w="1463"/>
      </w:tblGrid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序号</w:t>
            </w:r>
          </w:p>
        </w:tc>
        <w:tc>
          <w:tcPr>
            <w:tcW w:w="1206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kern w:val="0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课程</w:t>
            </w:r>
          </w:p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类型</w:t>
            </w:r>
          </w:p>
        </w:tc>
        <w:tc>
          <w:tcPr>
            <w:tcW w:w="3171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课程名称</w:t>
            </w:r>
          </w:p>
        </w:tc>
        <w:tc>
          <w:tcPr>
            <w:tcW w:w="2227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所属学科</w:t>
            </w:r>
          </w:p>
        </w:tc>
        <w:tc>
          <w:tcPr>
            <w:tcW w:w="1246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hAnsi="黑体" w:hint="eastAsia"/>
                <w:kern w:val="0"/>
                <w:szCs w:val="21"/>
              </w:rPr>
              <w:t>课程（预计）总时数</w:t>
            </w:r>
          </w:p>
        </w:tc>
        <w:tc>
          <w:tcPr>
            <w:tcW w:w="1248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课程负责人及手机号码</w:t>
            </w:r>
          </w:p>
        </w:tc>
        <w:tc>
          <w:tcPr>
            <w:tcW w:w="1462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是否聘用第三方合作建课</w:t>
            </w:r>
            <w:r>
              <w:rPr>
                <w:rFonts w:ascii="??_GB2312" w:hAnsi="黑体" w:hint="eastAsia"/>
                <w:kern w:val="0"/>
                <w:szCs w:val="21"/>
              </w:rPr>
              <w:t>；合作单位名称</w:t>
            </w:r>
          </w:p>
        </w:tc>
        <w:tc>
          <w:tcPr>
            <w:tcW w:w="1464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eastAsia="Times New Roman" w:hAnsi="黑体"/>
                <w:kern w:val="0"/>
                <w:szCs w:val="21"/>
              </w:rPr>
            </w:pPr>
            <w:r>
              <w:rPr>
                <w:rFonts w:ascii="??_GB2312" w:hAnsi="黑体" w:hint="eastAsia"/>
                <w:kern w:val="0"/>
                <w:szCs w:val="21"/>
              </w:rPr>
              <w:t>课程应用运行平台名称（仅已上线课程填写）</w:t>
            </w:r>
          </w:p>
        </w:tc>
        <w:tc>
          <w:tcPr>
            <w:tcW w:w="146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400" w:lineRule="exact"/>
              <w:jc w:val="left"/>
              <w:rPr>
                <w:rFonts w:ascii="??_GB2312" w:hAnsi="黑体"/>
                <w:kern w:val="0"/>
                <w:szCs w:val="21"/>
              </w:rPr>
            </w:pPr>
            <w:r>
              <w:rPr>
                <w:rFonts w:ascii="??_GB2312" w:eastAsia="Times New Roman" w:hAnsi="黑体"/>
                <w:kern w:val="0"/>
                <w:szCs w:val="21"/>
              </w:rPr>
              <w:t>开设时间</w:t>
            </w:r>
            <w:r>
              <w:rPr>
                <w:rFonts w:ascii="??_GB2312" w:hAnsi="黑体" w:hint="eastAsia"/>
                <w:kern w:val="0"/>
                <w:szCs w:val="21"/>
              </w:rPr>
              <w:t>及</w:t>
            </w:r>
            <w:r>
              <w:rPr>
                <w:rFonts w:ascii="??_GB2312" w:eastAsia="Times New Roman" w:hAnsi="黑体"/>
                <w:kern w:val="0"/>
                <w:szCs w:val="21"/>
              </w:rPr>
              <w:t>年平均受众等情况</w:t>
            </w:r>
            <w:r>
              <w:rPr>
                <w:rFonts w:ascii="??_GB2312" w:hAnsi="黑体" w:hint="eastAsia"/>
                <w:kern w:val="0"/>
                <w:szCs w:val="21"/>
              </w:rPr>
              <w:t>（仅已上线课程填写）</w:t>
            </w:r>
          </w:p>
        </w:tc>
      </w:tr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1</w:t>
            </w:r>
          </w:p>
        </w:tc>
        <w:tc>
          <w:tcPr>
            <w:tcW w:w="120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2</w:t>
            </w:r>
          </w:p>
        </w:tc>
        <w:tc>
          <w:tcPr>
            <w:tcW w:w="120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3</w:t>
            </w:r>
          </w:p>
        </w:tc>
        <w:tc>
          <w:tcPr>
            <w:tcW w:w="120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4</w:t>
            </w:r>
          </w:p>
        </w:tc>
        <w:tc>
          <w:tcPr>
            <w:tcW w:w="120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kern w:val="0"/>
                <w:szCs w:val="21"/>
              </w:rPr>
              <w:t xml:space="preserve">  5</w:t>
            </w:r>
          </w:p>
        </w:tc>
        <w:tc>
          <w:tcPr>
            <w:tcW w:w="120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  <w:tr w:rsidR="001A6790">
        <w:trPr>
          <w:trHeight w:val="90"/>
        </w:trPr>
        <w:tc>
          <w:tcPr>
            <w:tcW w:w="673" w:type="dxa"/>
            <w:vAlign w:val="center"/>
          </w:tcPr>
          <w:p w:rsidR="001A6790" w:rsidRDefault="00D91848">
            <w:pPr>
              <w:autoSpaceDE w:val="0"/>
              <w:autoSpaceDN w:val="0"/>
              <w:adjustRightInd w:val="0"/>
              <w:spacing w:line="640" w:lineRule="exact"/>
              <w:jc w:val="left"/>
              <w:rPr>
                <w:rFonts w:ascii="??_GB2312" w:eastAsia="Times New Roman" w:hAnsi="Times New Roman"/>
                <w:szCs w:val="21"/>
              </w:rPr>
            </w:pPr>
            <w:r>
              <w:rPr>
                <w:rFonts w:ascii="??_GB2312" w:eastAsia="Times New Roman" w:hAnsi="Times New Roman"/>
                <w:szCs w:val="21"/>
              </w:rPr>
              <w:t xml:space="preserve">  6</w:t>
            </w:r>
          </w:p>
        </w:tc>
        <w:tc>
          <w:tcPr>
            <w:tcW w:w="120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jc w:val="center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3171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2227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6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248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2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4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  <w:tc>
          <w:tcPr>
            <w:tcW w:w="1463" w:type="dxa"/>
          </w:tcPr>
          <w:p w:rsidR="001A6790" w:rsidRDefault="001A6790" w:rsidP="006551A8">
            <w:pPr>
              <w:autoSpaceDE w:val="0"/>
              <w:autoSpaceDN w:val="0"/>
              <w:adjustRightInd w:val="0"/>
              <w:spacing w:line="640" w:lineRule="exact"/>
              <w:ind w:firstLineChars="200" w:firstLine="420"/>
              <w:rPr>
                <w:rFonts w:ascii="??_GB2312" w:eastAsia="Times New Roman" w:hAnsi="Times New Roman"/>
                <w:szCs w:val="21"/>
              </w:rPr>
            </w:pPr>
          </w:p>
        </w:tc>
      </w:tr>
    </w:tbl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联系人及所在部门：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          </w:t>
      </w:r>
      <w:r>
        <w:rPr>
          <w:rFonts w:ascii="??_GB2312" w:eastAsia="Times New Roman" w:hAnsi="Times New Roman"/>
          <w:kern w:val="0"/>
          <w:sz w:val="24"/>
          <w:szCs w:val="20"/>
        </w:rPr>
        <w:t>办公电话：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      </w:t>
      </w:r>
      <w:r>
        <w:rPr>
          <w:rFonts w:ascii="??_GB2312" w:eastAsia="Times New Roman" w:hAnsi="Times New Roman"/>
          <w:kern w:val="0"/>
          <w:sz w:val="24"/>
          <w:szCs w:val="20"/>
        </w:rPr>
        <w:t>手机：</w:t>
      </w:r>
      <w:r>
        <w:rPr>
          <w:rFonts w:ascii="??_GB2312" w:eastAsia="Times New Roman" w:hAnsi="Times New Roman"/>
          <w:kern w:val="0"/>
          <w:sz w:val="24"/>
          <w:szCs w:val="20"/>
        </w:rPr>
        <w:t xml:space="preserve">              </w:t>
      </w:r>
      <w:r>
        <w:rPr>
          <w:rFonts w:ascii="??_GB2312" w:eastAsia="Times New Roman" w:hAnsi="Times New Roman"/>
          <w:kern w:val="0"/>
          <w:sz w:val="24"/>
          <w:szCs w:val="20"/>
        </w:rPr>
        <w:t>电子邮箱：</w:t>
      </w:r>
    </w:p>
    <w:p w:rsidR="001A6790" w:rsidRDefault="001A6790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说明：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1.</w:t>
      </w:r>
      <w:r>
        <w:rPr>
          <w:rFonts w:ascii="??_GB2312" w:eastAsia="Times New Roman" w:hAnsi="Times New Roman"/>
          <w:kern w:val="0"/>
          <w:sz w:val="24"/>
          <w:szCs w:val="20"/>
        </w:rPr>
        <w:t>序号栏按学校推荐的课程排序填写；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2.</w:t>
      </w:r>
      <w:r>
        <w:rPr>
          <w:rFonts w:ascii="??_GB2312" w:eastAsia="Times New Roman" w:hAnsi="Times New Roman"/>
          <w:kern w:val="0"/>
          <w:sz w:val="24"/>
          <w:szCs w:val="20"/>
        </w:rPr>
        <w:t>课程类型按“通识教育课”、“学科基础课”、“专业核心课”、“创新创业类课”填写；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3.</w:t>
      </w:r>
      <w:r>
        <w:rPr>
          <w:rFonts w:ascii="??_GB2312" w:eastAsia="Times New Roman" w:hAnsi="Times New Roman"/>
          <w:kern w:val="0"/>
          <w:sz w:val="24"/>
          <w:szCs w:val="20"/>
        </w:rPr>
        <w:t>所属学科为</w:t>
      </w:r>
      <w:r>
        <w:rPr>
          <w:rFonts w:ascii="??_GB2312" w:eastAsia="Times New Roman" w:hAnsi="宋体"/>
          <w:kern w:val="0"/>
          <w:sz w:val="24"/>
          <w:szCs w:val="20"/>
        </w:rPr>
        <w:t>《普通高等学校本科专业目录》中学科门类下设的二级类别；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4.</w:t>
      </w:r>
      <w:r>
        <w:rPr>
          <w:rFonts w:ascii="??_GB2312" w:hAnsi="Times New Roman" w:hint="eastAsia"/>
          <w:kern w:val="0"/>
          <w:sz w:val="24"/>
          <w:szCs w:val="20"/>
        </w:rPr>
        <w:t>（预计）</w:t>
      </w:r>
      <w:r>
        <w:rPr>
          <w:rFonts w:ascii="??_GB2312" w:eastAsia="Times New Roman" w:hAnsi="宋体"/>
          <w:kern w:val="0"/>
          <w:sz w:val="24"/>
          <w:szCs w:val="20"/>
        </w:rPr>
        <w:t>总时数为该课程作为在线开放课的预计时数</w:t>
      </w:r>
      <w:r>
        <w:rPr>
          <w:rFonts w:ascii="??_GB2312" w:hAnsi="宋体" w:hint="eastAsia"/>
          <w:kern w:val="0"/>
          <w:sz w:val="24"/>
          <w:szCs w:val="20"/>
        </w:rPr>
        <w:t>，已经上线应用的为课程总时数</w:t>
      </w:r>
      <w:r>
        <w:rPr>
          <w:rFonts w:ascii="??_GB2312" w:eastAsia="Times New Roman" w:hAnsi="Times New Roman"/>
          <w:kern w:val="0"/>
          <w:sz w:val="24"/>
          <w:szCs w:val="20"/>
        </w:rPr>
        <w:t>；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5.</w:t>
      </w:r>
      <w:r>
        <w:rPr>
          <w:rFonts w:ascii="??_GB2312" w:eastAsia="Times New Roman" w:hAnsi="Times New Roman"/>
          <w:kern w:val="0"/>
          <w:sz w:val="24"/>
          <w:szCs w:val="20"/>
        </w:rPr>
        <w:t>开设时间为</w:t>
      </w:r>
      <w:r>
        <w:rPr>
          <w:rFonts w:ascii="??_GB2312" w:hAnsi="Times New Roman" w:hint="eastAsia"/>
          <w:kern w:val="0"/>
          <w:sz w:val="24"/>
          <w:szCs w:val="20"/>
        </w:rPr>
        <w:t>已上线应用</w:t>
      </w:r>
      <w:r>
        <w:rPr>
          <w:rFonts w:ascii="??_GB2312" w:eastAsia="Times New Roman" w:hAnsi="Times New Roman"/>
          <w:kern w:val="0"/>
          <w:sz w:val="24"/>
          <w:szCs w:val="20"/>
        </w:rPr>
        <w:t>课程前期面向学生和社会公众开设的起止时间，如：</w:t>
      </w:r>
      <w:r>
        <w:rPr>
          <w:rFonts w:ascii="??_GB2312" w:eastAsia="Times New Roman" w:hAnsi="Times New Roman"/>
          <w:kern w:val="0"/>
          <w:sz w:val="24"/>
          <w:szCs w:val="20"/>
        </w:rPr>
        <w:t>2008</w:t>
      </w:r>
      <w:r>
        <w:rPr>
          <w:rFonts w:ascii="??_GB2312" w:eastAsia="Times New Roman" w:hAnsi="Times New Roman"/>
          <w:kern w:val="0"/>
          <w:sz w:val="24"/>
          <w:szCs w:val="20"/>
        </w:rPr>
        <w:t>年至今；</w:t>
      </w:r>
    </w:p>
    <w:p w:rsidR="001A6790" w:rsidRDefault="00D91848" w:rsidP="006551A8">
      <w:pPr>
        <w:autoSpaceDE w:val="0"/>
        <w:autoSpaceDN w:val="0"/>
        <w:adjustRightInd w:val="0"/>
        <w:spacing w:line="640" w:lineRule="exact"/>
        <w:ind w:firstLineChars="200" w:firstLine="480"/>
        <w:jc w:val="left"/>
        <w:rPr>
          <w:rFonts w:ascii="??_GB2312" w:eastAsia="Times New Roman" w:hAnsi="Times New Roman"/>
          <w:kern w:val="0"/>
          <w:sz w:val="24"/>
          <w:szCs w:val="20"/>
        </w:rPr>
      </w:pPr>
      <w:r>
        <w:rPr>
          <w:rFonts w:ascii="??_GB2312" w:eastAsia="Times New Roman" w:hAnsi="Times New Roman"/>
          <w:kern w:val="0"/>
          <w:sz w:val="24"/>
          <w:szCs w:val="20"/>
        </w:rPr>
        <w:t>6.</w:t>
      </w:r>
      <w:r>
        <w:rPr>
          <w:rFonts w:ascii="??_GB2312" w:eastAsia="Times New Roman" w:hAnsi="Times New Roman"/>
          <w:kern w:val="0"/>
          <w:sz w:val="24"/>
          <w:szCs w:val="20"/>
        </w:rPr>
        <w:t>年平均受众是指</w:t>
      </w:r>
      <w:r>
        <w:rPr>
          <w:rFonts w:ascii="??_GB2312" w:hAnsi="Times New Roman" w:hint="eastAsia"/>
          <w:kern w:val="0"/>
          <w:sz w:val="24"/>
          <w:szCs w:val="20"/>
        </w:rPr>
        <w:t>已上线应用</w:t>
      </w:r>
      <w:r>
        <w:rPr>
          <w:rFonts w:ascii="??_GB2312" w:eastAsia="Times New Roman" w:hAnsi="Times New Roman"/>
          <w:kern w:val="0"/>
          <w:sz w:val="24"/>
          <w:szCs w:val="20"/>
        </w:rPr>
        <w:t>课程前期开设的情况，包括高校学生和社会大众；</w:t>
      </w:r>
    </w:p>
    <w:p w:rsidR="001A6790" w:rsidRPr="006551A8" w:rsidRDefault="001A6790" w:rsidP="006551A8">
      <w:pPr>
        <w:autoSpaceDE w:val="0"/>
        <w:autoSpaceDN w:val="0"/>
        <w:adjustRightInd w:val="0"/>
        <w:spacing w:line="640" w:lineRule="exact"/>
        <w:rPr>
          <w:rFonts w:ascii="Times New Roman" w:hAnsi="Times New Roman"/>
          <w:kern w:val="0"/>
          <w:sz w:val="32"/>
          <w:szCs w:val="32"/>
        </w:rPr>
      </w:pPr>
    </w:p>
    <w:sectPr w:rsidR="001A6790" w:rsidRPr="006551A8" w:rsidSect="001A6790">
      <w:footerReference w:type="default" r:id="rId8"/>
      <w:pgSz w:w="16838" w:h="11906" w:orient="landscape"/>
      <w:pgMar w:top="1587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EB0" w:rsidRDefault="003C3EB0" w:rsidP="001A6790">
      <w:r>
        <w:separator/>
      </w:r>
    </w:p>
  </w:endnote>
  <w:endnote w:type="continuationSeparator" w:id="0">
    <w:p w:rsidR="003C3EB0" w:rsidRDefault="003C3EB0" w:rsidP="001A6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_GB2312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790" w:rsidRDefault="00645B01">
    <w:pPr>
      <w:pStyle w:val="a4"/>
      <w:jc w:val="center"/>
    </w:pPr>
    <w:r w:rsidRPr="00645B01">
      <w:fldChar w:fldCharType="begin"/>
    </w:r>
    <w:r w:rsidR="00D91848">
      <w:instrText>PAGE   \* MERGEFORMAT</w:instrText>
    </w:r>
    <w:r w:rsidRPr="00645B01">
      <w:fldChar w:fldCharType="separate"/>
    </w:r>
    <w:r w:rsidR="00F72285">
      <w:rPr>
        <w:noProof/>
      </w:rPr>
      <w:t>1</w:t>
    </w:r>
    <w:r>
      <w:rPr>
        <w:lang w:val="zh-CN"/>
      </w:rPr>
      <w:fldChar w:fldCharType="end"/>
    </w:r>
  </w:p>
  <w:p w:rsidR="001A6790" w:rsidRDefault="001A679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EB0" w:rsidRDefault="003C3EB0" w:rsidP="001A6790">
      <w:r>
        <w:separator/>
      </w:r>
    </w:p>
  </w:footnote>
  <w:footnote w:type="continuationSeparator" w:id="0">
    <w:p w:rsidR="003C3EB0" w:rsidRDefault="003C3EB0" w:rsidP="001A67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E75DD"/>
    <w:multiLevelType w:val="singleLevel"/>
    <w:tmpl w:val="575E75DD"/>
    <w:lvl w:ilvl="0">
      <w:start w:val="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6790"/>
    <w:rsid w:val="00182E58"/>
    <w:rsid w:val="001A6790"/>
    <w:rsid w:val="003C3EB0"/>
    <w:rsid w:val="00645B01"/>
    <w:rsid w:val="006551A8"/>
    <w:rsid w:val="00D91848"/>
    <w:rsid w:val="00F7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Date" w:semiHidden="0" w:uiPriority="99" w:unhideWhenUsed="0"/>
    <w:lsdException w:name="Hyperlink" w:semiHidden="0" w:uiPriority="99" w:unhideWhenUsed="0"/>
    <w:lsdException w:name="FollowedHyperlink" w:semiHidden="0" w:uiPriority="99" w:unhideWhenUsed="0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79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rsid w:val="001A6790"/>
    <w:pPr>
      <w:ind w:leftChars="2500" w:left="100"/>
    </w:pPr>
  </w:style>
  <w:style w:type="paragraph" w:styleId="a4">
    <w:name w:val="footer"/>
    <w:basedOn w:val="a"/>
    <w:link w:val="Char0"/>
    <w:uiPriority w:val="99"/>
    <w:rsid w:val="001A6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1A6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FollowedHyperlink"/>
    <w:basedOn w:val="a0"/>
    <w:uiPriority w:val="99"/>
    <w:rsid w:val="001A6790"/>
    <w:rPr>
      <w:rFonts w:cs="Times New Roman"/>
      <w:color w:val="000080"/>
      <w:u w:val="none"/>
    </w:rPr>
  </w:style>
  <w:style w:type="character" w:styleId="a7">
    <w:name w:val="Hyperlink"/>
    <w:basedOn w:val="a0"/>
    <w:uiPriority w:val="99"/>
    <w:rsid w:val="001A6790"/>
    <w:rPr>
      <w:rFonts w:cs="Times New Roman"/>
      <w:color w:val="000080"/>
      <w:u w:val="none"/>
    </w:rPr>
  </w:style>
  <w:style w:type="character" w:customStyle="1" w:styleId="Char">
    <w:name w:val="日期 Char"/>
    <w:basedOn w:val="a0"/>
    <w:link w:val="a3"/>
    <w:uiPriority w:val="99"/>
    <w:semiHidden/>
    <w:locked/>
    <w:rsid w:val="001A6790"/>
    <w:rPr>
      <w:rFonts w:cs="Times New Roman"/>
    </w:rPr>
  </w:style>
  <w:style w:type="character" w:customStyle="1" w:styleId="Char0">
    <w:name w:val="页脚 Char"/>
    <w:basedOn w:val="a0"/>
    <w:link w:val="a4"/>
    <w:uiPriority w:val="99"/>
    <w:locked/>
    <w:rsid w:val="001A6790"/>
    <w:rPr>
      <w:rFonts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1A679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关于在全省本科高校立项建设</dc:title>
  <dc:creator>jyt</dc:creator>
  <cp:lastModifiedBy>Administrator</cp:lastModifiedBy>
  <cp:revision>3</cp:revision>
  <cp:lastPrinted>2016-06-17T06:39:00Z</cp:lastPrinted>
  <dcterms:created xsi:type="dcterms:W3CDTF">2016-04-27T07:03:00Z</dcterms:created>
  <dcterms:modified xsi:type="dcterms:W3CDTF">2016-06-27T05:52:00Z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2052-9.1.0.4569</vt:lpwstr>
  </property>
</Properties>
</file>