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0D6" w:rsidRPr="00BE6CA3" w:rsidRDefault="009E50D6" w:rsidP="001D0AB6">
      <w:pPr>
        <w:jc w:val="left"/>
        <w:rPr>
          <w:rFonts w:ascii="黑体" w:eastAsia="黑体"/>
          <w:sz w:val="32"/>
          <w:szCs w:val="32"/>
        </w:rPr>
      </w:pPr>
      <w:r w:rsidRPr="00BE6CA3">
        <w:rPr>
          <w:rFonts w:ascii="黑体" w:eastAsia="黑体" w:hint="eastAsia"/>
          <w:sz w:val="32"/>
          <w:szCs w:val="32"/>
        </w:rPr>
        <w:t>附件</w:t>
      </w:r>
      <w:r w:rsidRPr="00BE6CA3">
        <w:rPr>
          <w:rFonts w:ascii="黑体" w:eastAsia="黑体"/>
          <w:sz w:val="32"/>
          <w:szCs w:val="32"/>
        </w:rPr>
        <w:t>2</w:t>
      </w:r>
    </w:p>
    <w:p w:rsidR="009E50D6" w:rsidRPr="00BE6CA3" w:rsidRDefault="009E50D6" w:rsidP="00BE6CA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BE6CA3">
        <w:rPr>
          <w:rFonts w:ascii="方正小标宋简体" w:eastAsia="方正小标宋简体" w:hint="eastAsia"/>
          <w:sz w:val="44"/>
          <w:szCs w:val="44"/>
        </w:rPr>
        <w:t>长春工业大学2015年度处级干部工作业绩表</w:t>
      </w:r>
    </w:p>
    <w:tbl>
      <w:tblPr>
        <w:tblW w:w="15864" w:type="dxa"/>
        <w:jc w:val="center"/>
        <w:tblInd w:w="-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253"/>
        <w:gridCol w:w="840"/>
        <w:gridCol w:w="840"/>
        <w:gridCol w:w="1155"/>
        <w:gridCol w:w="1155"/>
        <w:gridCol w:w="945"/>
        <w:gridCol w:w="1155"/>
        <w:gridCol w:w="1365"/>
        <w:gridCol w:w="1155"/>
        <w:gridCol w:w="1260"/>
        <w:gridCol w:w="1155"/>
        <w:gridCol w:w="1260"/>
        <w:gridCol w:w="1051"/>
      </w:tblGrid>
      <w:tr w:rsidR="009E50D6" w:rsidRPr="00BE6CA3" w:rsidTr="00B20235">
        <w:trPr>
          <w:trHeight w:val="300"/>
          <w:jc w:val="center"/>
        </w:trPr>
        <w:tc>
          <w:tcPr>
            <w:tcW w:w="1275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253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年龄</w:t>
            </w:r>
          </w:p>
        </w:tc>
        <w:tc>
          <w:tcPr>
            <w:tcW w:w="840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155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int="eastAsia"/>
                <w:b/>
                <w:color w:val="000000"/>
                <w:sz w:val="24"/>
              </w:rPr>
              <w:t>学历</w:t>
            </w:r>
          </w:p>
        </w:tc>
        <w:tc>
          <w:tcPr>
            <w:tcW w:w="1155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945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职称</w:t>
            </w:r>
          </w:p>
        </w:tc>
        <w:tc>
          <w:tcPr>
            <w:tcW w:w="1155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365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所在部门</w:t>
            </w:r>
          </w:p>
        </w:tc>
        <w:tc>
          <w:tcPr>
            <w:tcW w:w="1155" w:type="dxa"/>
            <w:vMerge w:val="restart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现任职务</w:t>
            </w:r>
          </w:p>
        </w:tc>
        <w:tc>
          <w:tcPr>
            <w:tcW w:w="1155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任职时间</w:t>
            </w:r>
          </w:p>
        </w:tc>
        <w:tc>
          <w:tcPr>
            <w:tcW w:w="1051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</w:tr>
      <w:tr w:rsidR="009E50D6" w:rsidRPr="00BE6CA3" w:rsidTr="009A1F0B">
        <w:trPr>
          <w:trHeight w:val="300"/>
          <w:jc w:val="center"/>
        </w:trPr>
        <w:tc>
          <w:tcPr>
            <w:tcW w:w="1275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53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840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840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945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365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曾任职务</w:t>
            </w:r>
          </w:p>
        </w:tc>
        <w:tc>
          <w:tcPr>
            <w:tcW w:w="1155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任职时间</w:t>
            </w:r>
          </w:p>
        </w:tc>
        <w:tc>
          <w:tcPr>
            <w:tcW w:w="1051" w:type="dxa"/>
            <w:vAlign w:val="center"/>
          </w:tcPr>
          <w:p w:rsidR="009E50D6" w:rsidRPr="00BE6CA3" w:rsidRDefault="009E50D6" w:rsidP="00A02A54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</w:tr>
      <w:tr w:rsidR="009E50D6" w:rsidRPr="00BE6CA3" w:rsidTr="009A1F0B">
        <w:trPr>
          <w:trHeight w:val="613"/>
          <w:jc w:val="center"/>
        </w:trPr>
        <w:tc>
          <w:tcPr>
            <w:tcW w:w="1275" w:type="dxa"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曾任岗位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类别</w:t>
            </w:r>
          </w:p>
        </w:tc>
        <w:tc>
          <w:tcPr>
            <w:tcW w:w="1253" w:type="dxa"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岗位主要职责</w:t>
            </w: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49" w:firstLine="118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本年度重点工作任务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98" w:firstLine="236"/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主要措施和创新性做法</w:t>
            </w: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690" w:firstLine="1662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完成情况、主要业绩及取得的成效</w:t>
            </w:r>
          </w:p>
        </w:tc>
      </w:tr>
      <w:tr w:rsidR="009E50D6" w:rsidRPr="00BE6CA3" w:rsidTr="00BE6CA3">
        <w:trPr>
          <w:trHeight w:val="796"/>
          <w:jc w:val="center"/>
        </w:trPr>
        <w:tc>
          <w:tcPr>
            <w:tcW w:w="1275" w:type="dxa"/>
            <w:vMerge w:val="restart"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党政部门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教学单位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科研机构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教辅单位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直属单位（部门）</w:t>
            </w:r>
          </w:p>
        </w:tc>
        <w:tc>
          <w:tcPr>
            <w:tcW w:w="1253" w:type="dxa"/>
            <w:vMerge w:val="restart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1.</w:t>
            </w:r>
          </w:p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2.</w:t>
            </w:r>
          </w:p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……</w:t>
            </w:r>
          </w:p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pacing w:val="-20"/>
                <w:sz w:val="24"/>
              </w:rPr>
              <w:t>（高度概括，言简意赅）</w:t>
            </w: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1.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9E50D6" w:rsidRPr="00BE6CA3" w:rsidTr="00BE6CA3">
        <w:trPr>
          <w:trHeight w:val="796"/>
          <w:jc w:val="center"/>
        </w:trPr>
        <w:tc>
          <w:tcPr>
            <w:tcW w:w="1275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</w:tc>
        <w:tc>
          <w:tcPr>
            <w:tcW w:w="1253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2.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9E50D6" w:rsidRPr="00BE6CA3" w:rsidTr="00BE6CA3">
        <w:trPr>
          <w:trHeight w:val="796"/>
          <w:jc w:val="center"/>
        </w:trPr>
        <w:tc>
          <w:tcPr>
            <w:tcW w:w="1275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1253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……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</w:p>
        </w:tc>
      </w:tr>
      <w:tr w:rsidR="009E50D6" w:rsidRPr="00BE6CA3" w:rsidTr="009A1F0B">
        <w:trPr>
          <w:trHeight w:val="715"/>
          <w:jc w:val="center"/>
        </w:trPr>
        <w:tc>
          <w:tcPr>
            <w:tcW w:w="1275" w:type="dxa"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现任岗位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类别</w:t>
            </w:r>
          </w:p>
        </w:tc>
        <w:tc>
          <w:tcPr>
            <w:tcW w:w="1253" w:type="dxa"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岗位主要职责</w:t>
            </w: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49" w:firstLine="118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本年度重点工</w:t>
            </w:r>
            <w:bookmarkStart w:id="0" w:name="_GoBack"/>
            <w:bookmarkEnd w:id="0"/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作任务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98" w:firstLine="236"/>
              <w:rPr>
                <w:rFonts w:ascii="仿宋_GB2312" w:eastAsia="仿宋_GB2312" w:cs="宋体" w:hint="eastAsia"/>
                <w:b/>
                <w:color w:val="000000"/>
                <w:kern w:val="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主要措施和创新性做法</w:t>
            </w: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690" w:firstLine="1662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完成情况、主要业绩及取得的成效</w:t>
            </w:r>
          </w:p>
        </w:tc>
      </w:tr>
      <w:tr w:rsidR="009E50D6" w:rsidRPr="00BE6CA3" w:rsidTr="00BE6CA3">
        <w:trPr>
          <w:trHeight w:val="783"/>
          <w:jc w:val="center"/>
        </w:trPr>
        <w:tc>
          <w:tcPr>
            <w:tcW w:w="1275" w:type="dxa"/>
            <w:vMerge w:val="restart"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党政部门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教学单位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科研机构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教辅单位</w:t>
            </w:r>
          </w:p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  <w:r w:rsidRPr="00BE6CA3">
              <w:rPr>
                <w:rFonts w:ascii="仿宋_GB2312" w:eastAsia="仿宋_GB2312" w:hint="eastAsia"/>
                <w:spacing w:val="-20"/>
                <w:sz w:val="24"/>
              </w:rPr>
              <w:t>直属单位（部门）</w:t>
            </w:r>
          </w:p>
        </w:tc>
        <w:tc>
          <w:tcPr>
            <w:tcW w:w="1253" w:type="dxa"/>
            <w:vMerge w:val="restart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1.</w:t>
            </w:r>
          </w:p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2.</w:t>
            </w:r>
          </w:p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……</w:t>
            </w:r>
          </w:p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pacing w:val="-20"/>
                <w:sz w:val="24"/>
              </w:rPr>
              <w:t>（高度概括，言简意赅）</w:t>
            </w: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1.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9E50D6" w:rsidRPr="00BE6CA3" w:rsidTr="00BE6CA3">
        <w:trPr>
          <w:trHeight w:val="783"/>
          <w:jc w:val="center"/>
        </w:trPr>
        <w:tc>
          <w:tcPr>
            <w:tcW w:w="1275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spacing w:val="-20"/>
                <w:sz w:val="24"/>
              </w:rPr>
            </w:pPr>
          </w:p>
        </w:tc>
        <w:tc>
          <w:tcPr>
            <w:tcW w:w="1253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pacing w:val="-20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2.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9E50D6" w:rsidRPr="00BE6CA3" w:rsidTr="00BE6CA3">
        <w:trPr>
          <w:trHeight w:val="783"/>
          <w:jc w:val="center"/>
        </w:trPr>
        <w:tc>
          <w:tcPr>
            <w:tcW w:w="1275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1253" w:type="dxa"/>
            <w:vMerge/>
            <w:vAlign w:val="center"/>
          </w:tcPr>
          <w:p w:rsidR="009E50D6" w:rsidRPr="00BE6CA3" w:rsidRDefault="009E50D6" w:rsidP="00BE6CA3">
            <w:pPr>
              <w:spacing w:line="360" w:lineRule="exact"/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rPr>
                <w:rFonts w:ascii="仿宋_GB2312" w:eastAsia="仿宋_GB2312" w:hint="eastAsia"/>
                <w:color w:val="000000"/>
                <w:sz w:val="24"/>
              </w:rPr>
            </w:pPr>
            <w:r w:rsidRPr="00BE6CA3">
              <w:rPr>
                <w:rFonts w:ascii="仿宋_GB2312" w:eastAsia="仿宋_GB2312" w:hAnsi="宋体" w:hint="eastAsia"/>
                <w:color w:val="000000"/>
                <w:sz w:val="24"/>
              </w:rPr>
              <w:t>……</w:t>
            </w:r>
          </w:p>
        </w:tc>
        <w:tc>
          <w:tcPr>
            <w:tcW w:w="3255" w:type="dxa"/>
            <w:gridSpan w:val="3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246" w:type="dxa"/>
            <w:gridSpan w:val="6"/>
            <w:vAlign w:val="center"/>
          </w:tcPr>
          <w:p w:rsidR="009E50D6" w:rsidRPr="00BE6CA3" w:rsidRDefault="009E50D6" w:rsidP="00BE6CA3">
            <w:pPr>
              <w:spacing w:line="360" w:lineRule="exact"/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9E50D6" w:rsidRPr="00BE6CA3" w:rsidTr="00A470D9">
        <w:tblPrEx>
          <w:tblLook w:val="0000" w:firstRow="0" w:lastRow="0" w:firstColumn="0" w:lastColumn="0" w:noHBand="0" w:noVBand="0"/>
        </w:tblPrEx>
        <w:trPr>
          <w:trHeight w:val="665"/>
          <w:jc w:val="center"/>
        </w:trPr>
        <w:tc>
          <w:tcPr>
            <w:tcW w:w="2528" w:type="dxa"/>
            <w:gridSpan w:val="2"/>
            <w:vAlign w:val="center"/>
          </w:tcPr>
          <w:p w:rsidR="009E50D6" w:rsidRPr="00BE6CA3" w:rsidRDefault="009E50D6" w:rsidP="00A470D9">
            <w:pPr>
              <w:jc w:val="center"/>
              <w:rPr>
                <w:rFonts w:ascii="仿宋_GB2312" w:eastAsia="仿宋_GB2312" w:hint="eastAsia"/>
              </w:rPr>
            </w:pPr>
            <w:r w:rsidRPr="00BE6CA3">
              <w:rPr>
                <w:rFonts w:ascii="仿宋_GB2312" w:eastAsia="仿宋_GB2312" w:hint="eastAsia"/>
              </w:rPr>
              <w:t>自身建设情况</w:t>
            </w:r>
          </w:p>
        </w:tc>
        <w:tc>
          <w:tcPr>
            <w:tcW w:w="13336" w:type="dxa"/>
            <w:gridSpan w:val="12"/>
          </w:tcPr>
          <w:p w:rsidR="009E50D6" w:rsidRPr="00BE6CA3" w:rsidRDefault="009E50D6" w:rsidP="00A02A54">
            <w:pPr>
              <w:widowControl/>
              <w:jc w:val="left"/>
              <w:rPr>
                <w:rFonts w:ascii="仿宋_GB2312" w:eastAsia="仿宋_GB2312" w:hint="eastAsia"/>
              </w:rPr>
            </w:pPr>
          </w:p>
        </w:tc>
      </w:tr>
    </w:tbl>
    <w:p w:rsidR="009E50D6" w:rsidRPr="00BF0694" w:rsidRDefault="009E50D6" w:rsidP="001A6C16"/>
    <w:sectPr w:rsidR="009E50D6" w:rsidRPr="00BF0694" w:rsidSect="007947F5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23A" w:rsidRDefault="00BD023A" w:rsidP="008E4441">
      <w:r>
        <w:separator/>
      </w:r>
    </w:p>
  </w:endnote>
  <w:endnote w:type="continuationSeparator" w:id="0">
    <w:p w:rsidR="00BD023A" w:rsidRDefault="00BD023A" w:rsidP="008E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23A" w:rsidRDefault="00BD023A" w:rsidP="008E4441">
      <w:r>
        <w:separator/>
      </w:r>
    </w:p>
  </w:footnote>
  <w:footnote w:type="continuationSeparator" w:id="0">
    <w:p w:rsidR="00BD023A" w:rsidRDefault="00BD023A" w:rsidP="008E4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694"/>
    <w:rsid w:val="0002146E"/>
    <w:rsid w:val="00053332"/>
    <w:rsid w:val="000C38F7"/>
    <w:rsid w:val="00103800"/>
    <w:rsid w:val="00133755"/>
    <w:rsid w:val="001420C2"/>
    <w:rsid w:val="001A14B2"/>
    <w:rsid w:val="001A6C16"/>
    <w:rsid w:val="001D0AB6"/>
    <w:rsid w:val="001F0404"/>
    <w:rsid w:val="001F3BD9"/>
    <w:rsid w:val="00247582"/>
    <w:rsid w:val="002B7715"/>
    <w:rsid w:val="002C0A8F"/>
    <w:rsid w:val="002D0124"/>
    <w:rsid w:val="0030421C"/>
    <w:rsid w:val="003412F9"/>
    <w:rsid w:val="00346712"/>
    <w:rsid w:val="003D458E"/>
    <w:rsid w:val="003E315B"/>
    <w:rsid w:val="00433788"/>
    <w:rsid w:val="00471F70"/>
    <w:rsid w:val="004C7E05"/>
    <w:rsid w:val="00505DBB"/>
    <w:rsid w:val="0063736C"/>
    <w:rsid w:val="0064192C"/>
    <w:rsid w:val="0069184D"/>
    <w:rsid w:val="006C2FDD"/>
    <w:rsid w:val="00780F62"/>
    <w:rsid w:val="007947F5"/>
    <w:rsid w:val="007C7925"/>
    <w:rsid w:val="008037F1"/>
    <w:rsid w:val="008A458E"/>
    <w:rsid w:val="008E3AD0"/>
    <w:rsid w:val="008E4441"/>
    <w:rsid w:val="008F2C0D"/>
    <w:rsid w:val="0094294E"/>
    <w:rsid w:val="0094400B"/>
    <w:rsid w:val="009466DB"/>
    <w:rsid w:val="00973D35"/>
    <w:rsid w:val="009A1F0B"/>
    <w:rsid w:val="009E50D6"/>
    <w:rsid w:val="009F71DE"/>
    <w:rsid w:val="00A02A54"/>
    <w:rsid w:val="00A1382B"/>
    <w:rsid w:val="00A17E68"/>
    <w:rsid w:val="00A268A4"/>
    <w:rsid w:val="00A46AFE"/>
    <w:rsid w:val="00A470D9"/>
    <w:rsid w:val="00A71D8A"/>
    <w:rsid w:val="00A83ADD"/>
    <w:rsid w:val="00AC4C06"/>
    <w:rsid w:val="00AD79B0"/>
    <w:rsid w:val="00B20235"/>
    <w:rsid w:val="00BA51E3"/>
    <w:rsid w:val="00BD023A"/>
    <w:rsid w:val="00BE6CA3"/>
    <w:rsid w:val="00BF0694"/>
    <w:rsid w:val="00C71BF3"/>
    <w:rsid w:val="00CA4A36"/>
    <w:rsid w:val="00D30FC2"/>
    <w:rsid w:val="00D50F2C"/>
    <w:rsid w:val="00D51810"/>
    <w:rsid w:val="00D711BF"/>
    <w:rsid w:val="00DD47D8"/>
    <w:rsid w:val="00E257B4"/>
    <w:rsid w:val="00F75297"/>
    <w:rsid w:val="00F853A4"/>
    <w:rsid w:val="00F9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9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uiPriority w:val="99"/>
    <w:rsid w:val="00BF0694"/>
    <w:rPr>
      <w:szCs w:val="21"/>
    </w:rPr>
  </w:style>
  <w:style w:type="paragraph" w:styleId="a3">
    <w:name w:val="Balloon Text"/>
    <w:basedOn w:val="a"/>
    <w:link w:val="Char"/>
    <w:uiPriority w:val="99"/>
    <w:semiHidden/>
    <w:rsid w:val="001A6C16"/>
    <w:rPr>
      <w:kern w:val="0"/>
      <w:sz w:val="2"/>
    </w:rPr>
  </w:style>
  <w:style w:type="character" w:customStyle="1" w:styleId="Char">
    <w:name w:val="批注框文本 Char"/>
    <w:link w:val="a3"/>
    <w:uiPriority w:val="99"/>
    <w:semiHidden/>
    <w:locked/>
    <w:rsid w:val="008F2C0D"/>
    <w:rPr>
      <w:rFonts w:ascii="Times New Roman" w:hAnsi="Times New Roman" w:cs="Times New Roman"/>
      <w:sz w:val="2"/>
    </w:rPr>
  </w:style>
  <w:style w:type="paragraph" w:styleId="a4">
    <w:name w:val="header"/>
    <w:basedOn w:val="a"/>
    <w:link w:val="Char0"/>
    <w:uiPriority w:val="99"/>
    <w:rsid w:val="008E4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4"/>
    <w:uiPriority w:val="99"/>
    <w:locked/>
    <w:rsid w:val="008E4441"/>
    <w:rPr>
      <w:rFonts w:ascii="Times New Roman" w:hAnsi="Times New Roman" w:cs="Times New Roman"/>
      <w:sz w:val="18"/>
    </w:rPr>
  </w:style>
  <w:style w:type="paragraph" w:styleId="a5">
    <w:name w:val="footer"/>
    <w:basedOn w:val="a"/>
    <w:link w:val="Char1"/>
    <w:uiPriority w:val="99"/>
    <w:rsid w:val="008E444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5"/>
    <w:uiPriority w:val="99"/>
    <w:locked/>
    <w:rsid w:val="008E4441"/>
    <w:rPr>
      <w:rFonts w:ascii="Times New Roman" w:hAnsi="Times New Roman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51</Words>
  <Characters>293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长春工业大学2014年度正处级干部（主持工作的副处级干部）工作业绩公示表</dc:title>
  <dc:subject/>
  <dc:creator>Lenovo User</dc:creator>
  <cp:keywords/>
  <dc:description/>
  <cp:lastModifiedBy>Administrator</cp:lastModifiedBy>
  <cp:revision>29</cp:revision>
  <cp:lastPrinted>2014-12-08T06:55:00Z</cp:lastPrinted>
  <dcterms:created xsi:type="dcterms:W3CDTF">2014-11-25T01:04:00Z</dcterms:created>
  <dcterms:modified xsi:type="dcterms:W3CDTF">2015-12-03T03:05:00Z</dcterms:modified>
</cp:coreProperties>
</file>