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14" w:rsidRPr="008E6C19" w:rsidRDefault="004E4814">
      <w:pPr>
        <w:autoSpaceDE w:val="0"/>
        <w:autoSpaceDN w:val="0"/>
        <w:adjustRightInd w:val="0"/>
        <w:spacing w:line="722" w:lineRule="exact"/>
        <w:jc w:val="center"/>
        <w:rPr>
          <w:rFonts w:ascii="宋体" w:eastAsia="宋体" w:cs="宋体"/>
          <w:b/>
          <w:bCs/>
          <w:kern w:val="0"/>
          <w:sz w:val="72"/>
          <w:szCs w:val="72"/>
        </w:rPr>
      </w:pPr>
    </w:p>
    <w:p w:rsidR="004E4814" w:rsidRPr="008E6C19" w:rsidRDefault="004E4814">
      <w:pPr>
        <w:autoSpaceDE w:val="0"/>
        <w:autoSpaceDN w:val="0"/>
        <w:adjustRightInd w:val="0"/>
        <w:spacing w:line="722" w:lineRule="exact"/>
        <w:jc w:val="center"/>
        <w:rPr>
          <w:rFonts w:ascii="宋体" w:eastAsia="宋体" w:cs="宋体"/>
          <w:b/>
          <w:bCs/>
          <w:kern w:val="0"/>
          <w:sz w:val="72"/>
          <w:szCs w:val="72"/>
        </w:rPr>
      </w:pPr>
    </w:p>
    <w:p w:rsidR="004E4814" w:rsidRPr="008E6C19" w:rsidRDefault="004E4814">
      <w:pPr>
        <w:autoSpaceDE w:val="0"/>
        <w:autoSpaceDN w:val="0"/>
        <w:adjustRightInd w:val="0"/>
        <w:spacing w:line="722" w:lineRule="exact"/>
        <w:jc w:val="center"/>
        <w:rPr>
          <w:rFonts w:ascii="宋体" w:eastAsia="宋体" w:cs="宋体"/>
          <w:b/>
          <w:bCs/>
          <w:kern w:val="0"/>
          <w:sz w:val="72"/>
          <w:szCs w:val="72"/>
        </w:rPr>
      </w:pPr>
    </w:p>
    <w:p w:rsidR="004E4814" w:rsidRPr="008E6C19" w:rsidRDefault="00CB451E">
      <w:pPr>
        <w:autoSpaceDE w:val="0"/>
        <w:autoSpaceDN w:val="0"/>
        <w:adjustRightInd w:val="0"/>
        <w:spacing w:line="722" w:lineRule="exact"/>
        <w:jc w:val="center"/>
        <w:rPr>
          <w:rFonts w:ascii="宋体" w:eastAsia="宋体" w:cs="宋体"/>
          <w:b/>
          <w:bCs/>
          <w:kern w:val="0"/>
          <w:sz w:val="72"/>
          <w:szCs w:val="72"/>
        </w:rPr>
      </w:pPr>
      <w:r w:rsidRPr="008E6C19">
        <w:rPr>
          <w:rFonts w:ascii="宋体" w:eastAsia="宋体" w:cs="宋体" w:hint="eastAsia"/>
          <w:b/>
          <w:bCs/>
          <w:kern w:val="0"/>
          <w:sz w:val="72"/>
          <w:szCs w:val="72"/>
        </w:rPr>
        <w:t>吉林省特色高水平大学</w:t>
      </w:r>
    </w:p>
    <w:p w:rsidR="004E4814" w:rsidRPr="008E6C19" w:rsidRDefault="00CB451E">
      <w:pPr>
        <w:autoSpaceDE w:val="0"/>
        <w:autoSpaceDN w:val="0"/>
        <w:adjustRightInd w:val="0"/>
        <w:spacing w:line="722" w:lineRule="exact"/>
        <w:jc w:val="center"/>
        <w:rPr>
          <w:rFonts w:ascii="宋体" w:eastAsia="宋体" w:cs="宋体"/>
          <w:b/>
          <w:bCs/>
          <w:kern w:val="0"/>
          <w:sz w:val="72"/>
          <w:szCs w:val="72"/>
        </w:rPr>
      </w:pPr>
      <w:r w:rsidRPr="008E6C19">
        <w:rPr>
          <w:rFonts w:ascii="宋体" w:eastAsia="宋体" w:cs="宋体" w:hint="eastAsia"/>
          <w:b/>
          <w:bCs/>
          <w:kern w:val="0"/>
          <w:sz w:val="72"/>
          <w:szCs w:val="72"/>
        </w:rPr>
        <w:t>立项建设申请书</w:t>
      </w:r>
    </w:p>
    <w:p w:rsidR="004E4814" w:rsidRPr="008E6C19" w:rsidRDefault="004E4814">
      <w:pPr>
        <w:autoSpaceDE w:val="0"/>
        <w:autoSpaceDN w:val="0"/>
        <w:adjustRightInd w:val="0"/>
        <w:spacing w:line="722" w:lineRule="exact"/>
        <w:jc w:val="center"/>
        <w:rPr>
          <w:rFonts w:ascii="宋体" w:eastAsia="宋体" w:cs="宋体"/>
          <w:b/>
          <w:bCs/>
          <w:kern w:val="0"/>
          <w:sz w:val="72"/>
          <w:szCs w:val="72"/>
        </w:rPr>
      </w:pPr>
    </w:p>
    <w:p w:rsidR="004E4814" w:rsidRPr="008E6C19" w:rsidRDefault="004E4814">
      <w:pPr>
        <w:autoSpaceDE w:val="0"/>
        <w:autoSpaceDN w:val="0"/>
        <w:adjustRightInd w:val="0"/>
        <w:spacing w:line="722" w:lineRule="exact"/>
        <w:jc w:val="center"/>
        <w:rPr>
          <w:rFonts w:ascii="宋体" w:eastAsia="宋体" w:cs="宋体"/>
          <w:b/>
          <w:bCs/>
          <w:kern w:val="0"/>
          <w:sz w:val="32"/>
          <w:szCs w:val="32"/>
        </w:rPr>
      </w:pPr>
    </w:p>
    <w:p w:rsidR="004E4814" w:rsidRPr="008E6C19" w:rsidRDefault="004E4814">
      <w:pPr>
        <w:autoSpaceDE w:val="0"/>
        <w:autoSpaceDN w:val="0"/>
        <w:adjustRightInd w:val="0"/>
        <w:jc w:val="center"/>
        <w:rPr>
          <w:rFonts w:ascii="黑体" w:eastAsia="黑体"/>
          <w:kern w:val="0"/>
          <w:sz w:val="28"/>
          <w:szCs w:val="28"/>
        </w:rPr>
      </w:pPr>
    </w:p>
    <w:p w:rsidR="004E4814" w:rsidRPr="008E6C19" w:rsidRDefault="004E4814">
      <w:pPr>
        <w:autoSpaceDE w:val="0"/>
        <w:autoSpaceDN w:val="0"/>
        <w:adjustRightInd w:val="0"/>
        <w:jc w:val="center"/>
        <w:rPr>
          <w:rFonts w:ascii="黑体" w:eastAsia="黑体"/>
          <w:kern w:val="0"/>
          <w:sz w:val="28"/>
          <w:szCs w:val="28"/>
        </w:rPr>
      </w:pPr>
    </w:p>
    <w:tbl>
      <w:tblPr>
        <w:tblStyle w:val="a3"/>
        <w:tblW w:w="6370" w:type="dxa"/>
        <w:jc w:val="center"/>
        <w:tblInd w:w="1359" w:type="dxa"/>
        <w:tblLayout w:type="fixed"/>
        <w:tblLook w:val="04A0"/>
      </w:tblPr>
      <w:tblGrid>
        <w:gridCol w:w="1900"/>
        <w:gridCol w:w="4470"/>
      </w:tblGrid>
      <w:tr w:rsidR="004E4814" w:rsidRPr="008E6C19">
        <w:trPr>
          <w:trHeight w:val="850"/>
          <w:jc w:val="center"/>
        </w:trPr>
        <w:tc>
          <w:tcPr>
            <w:tcW w:w="1900" w:type="dxa"/>
            <w:tcBorders>
              <w:top w:val="nil"/>
              <w:left w:val="nil"/>
              <w:bottom w:val="nil"/>
              <w:right w:val="nil"/>
            </w:tcBorders>
            <w:vAlign w:val="center"/>
          </w:tcPr>
          <w:p w:rsidR="004E4814" w:rsidRPr="008E6C19" w:rsidRDefault="006E53D6">
            <w:pPr>
              <w:autoSpaceDE w:val="0"/>
              <w:autoSpaceDN w:val="0"/>
              <w:adjustRightInd w:val="0"/>
              <w:jc w:val="distribute"/>
              <w:rPr>
                <w:rFonts w:ascii="仿宋" w:eastAsia="仿宋" w:hAnsi="仿宋" w:cs="仿宋"/>
                <w:b/>
                <w:kern w:val="0"/>
                <w:sz w:val="30"/>
                <w:szCs w:val="30"/>
              </w:rPr>
            </w:pPr>
            <w:r w:rsidRPr="008E6C19">
              <w:rPr>
                <w:rFonts w:ascii="仿宋" w:eastAsia="仿宋" w:hAnsi="仿宋" w:cs="仿宋" w:hint="eastAsia"/>
                <w:b/>
                <w:kern w:val="0"/>
                <w:sz w:val="30"/>
                <w:szCs w:val="30"/>
              </w:rPr>
              <w:t>部门</w:t>
            </w:r>
            <w:r w:rsidR="00CB451E" w:rsidRPr="008E6C19">
              <w:rPr>
                <w:rFonts w:ascii="仿宋" w:eastAsia="仿宋" w:hAnsi="仿宋" w:cs="仿宋" w:hint="eastAsia"/>
                <w:b/>
                <w:kern w:val="0"/>
                <w:sz w:val="30"/>
                <w:szCs w:val="30"/>
              </w:rPr>
              <w:t>名称：</w:t>
            </w:r>
          </w:p>
        </w:tc>
        <w:tc>
          <w:tcPr>
            <w:tcW w:w="4470" w:type="dxa"/>
            <w:tcBorders>
              <w:top w:val="nil"/>
              <w:left w:val="nil"/>
              <w:bottom w:val="single" w:sz="4" w:space="0" w:color="auto"/>
              <w:right w:val="nil"/>
            </w:tcBorders>
            <w:vAlign w:val="center"/>
          </w:tcPr>
          <w:p w:rsidR="004E4814" w:rsidRPr="008E6C19" w:rsidRDefault="004E4814">
            <w:pPr>
              <w:autoSpaceDE w:val="0"/>
              <w:autoSpaceDN w:val="0"/>
              <w:adjustRightInd w:val="0"/>
              <w:rPr>
                <w:rFonts w:ascii="仿宋" w:eastAsia="仿宋" w:hAnsi="仿宋" w:cs="仿宋"/>
                <w:kern w:val="0"/>
                <w:sz w:val="28"/>
                <w:szCs w:val="28"/>
              </w:rPr>
            </w:pPr>
          </w:p>
        </w:tc>
      </w:tr>
    </w:tbl>
    <w:p w:rsidR="004E4814" w:rsidRPr="008E6C19" w:rsidRDefault="004E4814">
      <w:pPr>
        <w:autoSpaceDE w:val="0"/>
        <w:autoSpaceDN w:val="0"/>
        <w:adjustRightInd w:val="0"/>
        <w:jc w:val="center"/>
        <w:rPr>
          <w:rFonts w:ascii="黑体" w:eastAsia="黑体"/>
          <w:kern w:val="0"/>
          <w:sz w:val="28"/>
          <w:szCs w:val="28"/>
        </w:rPr>
      </w:pPr>
    </w:p>
    <w:p w:rsidR="006E53D6" w:rsidRPr="008E6C19" w:rsidRDefault="006E53D6">
      <w:pPr>
        <w:autoSpaceDE w:val="0"/>
        <w:autoSpaceDN w:val="0"/>
        <w:adjustRightInd w:val="0"/>
        <w:jc w:val="center"/>
        <w:rPr>
          <w:rFonts w:ascii="黑体" w:eastAsia="黑体"/>
          <w:kern w:val="0"/>
          <w:sz w:val="28"/>
          <w:szCs w:val="28"/>
        </w:rPr>
      </w:pPr>
    </w:p>
    <w:tbl>
      <w:tblPr>
        <w:tblStyle w:val="a3"/>
        <w:tblW w:w="6370" w:type="dxa"/>
        <w:jc w:val="center"/>
        <w:tblInd w:w="1359" w:type="dxa"/>
        <w:tblLayout w:type="fixed"/>
        <w:tblLook w:val="04A0"/>
      </w:tblPr>
      <w:tblGrid>
        <w:gridCol w:w="1900"/>
        <w:gridCol w:w="4470"/>
      </w:tblGrid>
      <w:tr w:rsidR="006E53D6" w:rsidRPr="008E6C19" w:rsidTr="0018269B">
        <w:trPr>
          <w:trHeight w:val="850"/>
          <w:jc w:val="center"/>
        </w:trPr>
        <w:tc>
          <w:tcPr>
            <w:tcW w:w="1900" w:type="dxa"/>
            <w:tcBorders>
              <w:top w:val="nil"/>
              <w:left w:val="nil"/>
              <w:bottom w:val="nil"/>
              <w:right w:val="nil"/>
            </w:tcBorders>
            <w:vAlign w:val="center"/>
          </w:tcPr>
          <w:p w:rsidR="006E53D6" w:rsidRPr="008E6C19" w:rsidRDefault="006E53D6" w:rsidP="0018269B">
            <w:pPr>
              <w:autoSpaceDE w:val="0"/>
              <w:autoSpaceDN w:val="0"/>
              <w:adjustRightInd w:val="0"/>
              <w:jc w:val="distribute"/>
              <w:rPr>
                <w:rFonts w:ascii="仿宋" w:eastAsia="仿宋" w:hAnsi="仿宋" w:cs="仿宋"/>
                <w:b/>
                <w:kern w:val="0"/>
                <w:sz w:val="28"/>
                <w:szCs w:val="28"/>
              </w:rPr>
            </w:pPr>
            <w:r w:rsidRPr="008E6C19">
              <w:rPr>
                <w:rFonts w:ascii="仿宋" w:eastAsia="仿宋" w:hAnsi="仿宋" w:cs="仿宋" w:hint="eastAsia"/>
                <w:b/>
                <w:kern w:val="0"/>
                <w:sz w:val="28"/>
                <w:szCs w:val="28"/>
              </w:rPr>
              <w:t>部门负责人</w:t>
            </w:r>
          </w:p>
          <w:p w:rsidR="006E53D6" w:rsidRPr="008E6C19" w:rsidRDefault="006E53D6" w:rsidP="006E53D6">
            <w:pPr>
              <w:autoSpaceDE w:val="0"/>
              <w:autoSpaceDN w:val="0"/>
              <w:adjustRightInd w:val="0"/>
              <w:jc w:val="distribute"/>
              <w:rPr>
                <w:rFonts w:ascii="仿宋" w:eastAsia="仿宋" w:hAnsi="仿宋" w:cs="仿宋"/>
                <w:kern w:val="0"/>
                <w:sz w:val="28"/>
                <w:szCs w:val="28"/>
              </w:rPr>
            </w:pPr>
            <w:r w:rsidRPr="008E6C19">
              <w:rPr>
                <w:rFonts w:ascii="仿宋" w:eastAsia="仿宋" w:hAnsi="仿宋" w:cs="仿宋" w:hint="eastAsia"/>
                <w:b/>
                <w:kern w:val="0"/>
                <w:sz w:val="28"/>
                <w:szCs w:val="28"/>
              </w:rPr>
              <w:t xml:space="preserve">签  </w:t>
            </w:r>
            <w:bookmarkStart w:id="0" w:name="_GoBack"/>
            <w:bookmarkEnd w:id="0"/>
            <w:r w:rsidRPr="008E6C19">
              <w:rPr>
                <w:rFonts w:ascii="仿宋" w:eastAsia="仿宋" w:hAnsi="仿宋" w:cs="仿宋" w:hint="eastAsia"/>
                <w:b/>
                <w:kern w:val="0"/>
                <w:sz w:val="28"/>
                <w:szCs w:val="28"/>
              </w:rPr>
              <w:t>字：</w:t>
            </w:r>
          </w:p>
        </w:tc>
        <w:tc>
          <w:tcPr>
            <w:tcW w:w="4470" w:type="dxa"/>
            <w:tcBorders>
              <w:top w:val="nil"/>
              <w:left w:val="nil"/>
              <w:bottom w:val="single" w:sz="4" w:space="0" w:color="auto"/>
              <w:right w:val="nil"/>
            </w:tcBorders>
            <w:vAlign w:val="center"/>
          </w:tcPr>
          <w:p w:rsidR="006E53D6" w:rsidRPr="008E6C19" w:rsidRDefault="006E53D6" w:rsidP="0018269B">
            <w:pPr>
              <w:autoSpaceDE w:val="0"/>
              <w:autoSpaceDN w:val="0"/>
              <w:adjustRightInd w:val="0"/>
              <w:rPr>
                <w:rFonts w:ascii="仿宋" w:eastAsia="仿宋" w:hAnsi="仿宋" w:cs="仿宋"/>
                <w:kern w:val="0"/>
                <w:sz w:val="28"/>
                <w:szCs w:val="28"/>
              </w:rPr>
            </w:pPr>
          </w:p>
        </w:tc>
      </w:tr>
    </w:tbl>
    <w:p w:rsidR="006E53D6" w:rsidRPr="008E6C19" w:rsidRDefault="006E53D6" w:rsidP="006E53D6">
      <w:pPr>
        <w:autoSpaceDE w:val="0"/>
        <w:autoSpaceDN w:val="0"/>
        <w:adjustRightInd w:val="0"/>
        <w:jc w:val="center"/>
        <w:rPr>
          <w:rFonts w:ascii="黑体" w:eastAsia="黑体"/>
          <w:kern w:val="0"/>
          <w:sz w:val="28"/>
          <w:szCs w:val="28"/>
        </w:rPr>
      </w:pPr>
    </w:p>
    <w:p w:rsidR="004E4814" w:rsidRPr="008E6C19" w:rsidRDefault="004E4814">
      <w:pPr>
        <w:autoSpaceDE w:val="0"/>
        <w:autoSpaceDN w:val="0"/>
        <w:adjustRightInd w:val="0"/>
        <w:jc w:val="center"/>
        <w:rPr>
          <w:rFonts w:ascii="黑体" w:eastAsia="黑体"/>
          <w:kern w:val="0"/>
          <w:sz w:val="28"/>
          <w:szCs w:val="28"/>
        </w:rPr>
      </w:pPr>
    </w:p>
    <w:p w:rsidR="004E4814" w:rsidRPr="008E6C19" w:rsidRDefault="004E4814">
      <w:pPr>
        <w:autoSpaceDE w:val="0"/>
        <w:autoSpaceDN w:val="0"/>
        <w:adjustRightInd w:val="0"/>
        <w:jc w:val="center"/>
        <w:rPr>
          <w:rFonts w:ascii="黑体" w:eastAsia="黑体"/>
          <w:kern w:val="0"/>
          <w:sz w:val="28"/>
          <w:szCs w:val="28"/>
        </w:rPr>
      </w:pPr>
    </w:p>
    <w:p w:rsidR="006E53D6" w:rsidRPr="008E6C19" w:rsidRDefault="006E53D6">
      <w:pPr>
        <w:autoSpaceDE w:val="0"/>
        <w:autoSpaceDN w:val="0"/>
        <w:adjustRightInd w:val="0"/>
        <w:jc w:val="center"/>
        <w:rPr>
          <w:rFonts w:ascii="黑体" w:eastAsia="黑体"/>
          <w:kern w:val="0"/>
          <w:sz w:val="28"/>
          <w:szCs w:val="28"/>
        </w:rPr>
      </w:pPr>
    </w:p>
    <w:p w:rsidR="004E4814" w:rsidRPr="008E6C19" w:rsidRDefault="004E4814">
      <w:pPr>
        <w:autoSpaceDE w:val="0"/>
        <w:autoSpaceDN w:val="0"/>
        <w:adjustRightInd w:val="0"/>
        <w:jc w:val="center"/>
        <w:rPr>
          <w:rFonts w:ascii="仿宋" w:eastAsia="仿宋" w:hAnsi="仿宋" w:cs="仿宋"/>
          <w:kern w:val="0"/>
          <w:sz w:val="28"/>
          <w:szCs w:val="28"/>
        </w:rPr>
      </w:pPr>
    </w:p>
    <w:p w:rsidR="006E53D6" w:rsidRPr="008E6C19" w:rsidRDefault="006E53D6">
      <w:pPr>
        <w:autoSpaceDE w:val="0"/>
        <w:autoSpaceDN w:val="0"/>
        <w:adjustRightInd w:val="0"/>
        <w:jc w:val="center"/>
        <w:rPr>
          <w:rFonts w:ascii="仿宋" w:eastAsia="仿宋" w:hAnsi="仿宋" w:cs="仿宋"/>
          <w:kern w:val="0"/>
          <w:sz w:val="28"/>
          <w:szCs w:val="28"/>
        </w:rPr>
      </w:pPr>
    </w:p>
    <w:p w:rsidR="006E53D6" w:rsidRPr="008E6C19" w:rsidRDefault="006E53D6">
      <w:pPr>
        <w:autoSpaceDE w:val="0"/>
        <w:autoSpaceDN w:val="0"/>
        <w:adjustRightInd w:val="0"/>
        <w:jc w:val="center"/>
        <w:rPr>
          <w:rFonts w:ascii="仿宋" w:eastAsia="仿宋" w:hAnsi="仿宋" w:cs="仿宋"/>
          <w:kern w:val="0"/>
          <w:sz w:val="28"/>
          <w:szCs w:val="28"/>
        </w:rPr>
      </w:pPr>
    </w:p>
    <w:p w:rsidR="004E4814" w:rsidRPr="008E6C19" w:rsidRDefault="00CB451E">
      <w:pPr>
        <w:autoSpaceDE w:val="0"/>
        <w:autoSpaceDN w:val="0"/>
        <w:adjustRightInd w:val="0"/>
        <w:jc w:val="center"/>
        <w:rPr>
          <w:rFonts w:ascii="仿宋" w:eastAsia="仿宋" w:hAnsi="仿宋" w:cs="仿宋"/>
          <w:b/>
          <w:bCs/>
          <w:kern w:val="0"/>
          <w:sz w:val="32"/>
          <w:szCs w:val="32"/>
        </w:rPr>
      </w:pPr>
      <w:r w:rsidRPr="008E6C19">
        <w:rPr>
          <w:rFonts w:ascii="仿宋" w:eastAsia="仿宋" w:hAnsi="仿宋" w:cs="仿宋" w:hint="eastAsia"/>
          <w:b/>
          <w:bCs/>
          <w:kern w:val="0"/>
          <w:sz w:val="32"/>
          <w:szCs w:val="32"/>
        </w:rPr>
        <w:lastRenderedPageBreak/>
        <w:t>说</w:t>
      </w:r>
      <w:r w:rsidR="00FE7663" w:rsidRPr="008E6C19">
        <w:rPr>
          <w:rFonts w:ascii="仿宋" w:eastAsia="仿宋" w:hAnsi="仿宋" w:cs="仿宋" w:hint="eastAsia"/>
          <w:b/>
          <w:bCs/>
          <w:kern w:val="0"/>
          <w:sz w:val="32"/>
          <w:szCs w:val="32"/>
        </w:rPr>
        <w:t xml:space="preserve">  </w:t>
      </w:r>
      <w:r w:rsidRPr="008E6C19">
        <w:rPr>
          <w:rFonts w:ascii="仿宋" w:eastAsia="仿宋" w:hAnsi="仿宋" w:cs="仿宋" w:hint="eastAsia"/>
          <w:b/>
          <w:bCs/>
          <w:kern w:val="0"/>
          <w:sz w:val="32"/>
          <w:szCs w:val="32"/>
        </w:rPr>
        <w:t>明</w:t>
      </w:r>
    </w:p>
    <w:p w:rsidR="004E4814" w:rsidRPr="008E6C19" w:rsidRDefault="004E4814">
      <w:pPr>
        <w:autoSpaceDE w:val="0"/>
        <w:autoSpaceDN w:val="0"/>
        <w:adjustRightInd w:val="0"/>
        <w:jc w:val="center"/>
        <w:rPr>
          <w:rFonts w:ascii="仿宋" w:eastAsia="仿宋" w:hAnsi="仿宋" w:cs="仿宋"/>
          <w:b/>
          <w:bCs/>
          <w:kern w:val="0"/>
          <w:sz w:val="32"/>
          <w:szCs w:val="32"/>
        </w:rPr>
      </w:pPr>
    </w:p>
    <w:p w:rsidR="004E4814" w:rsidRPr="008E6C19" w:rsidRDefault="00CB451E" w:rsidP="008E6C19">
      <w:pPr>
        <w:autoSpaceDE w:val="0"/>
        <w:autoSpaceDN w:val="0"/>
        <w:adjustRightInd w:val="0"/>
        <w:snapToGrid w:val="0"/>
        <w:spacing w:beforeLines="100"/>
        <w:ind w:firstLineChars="200" w:firstLine="560"/>
        <w:rPr>
          <w:rFonts w:ascii="仿宋" w:eastAsia="仿宋" w:hAnsi="仿宋" w:cs="仿宋"/>
          <w:kern w:val="0"/>
          <w:sz w:val="28"/>
          <w:szCs w:val="28"/>
        </w:rPr>
      </w:pPr>
      <w:r w:rsidRPr="008E6C19">
        <w:rPr>
          <w:rFonts w:ascii="仿宋" w:eastAsia="仿宋" w:hAnsi="仿宋" w:cs="仿宋"/>
          <w:kern w:val="0"/>
          <w:sz w:val="28"/>
          <w:szCs w:val="28"/>
        </w:rPr>
        <w:t>一、单位代码按照国务院学位委员会办公室编、北京大学出版社2004年3月出版的《高等学校和科研机构学位与研究生教育管理信息标准》中的代码填写。</w:t>
      </w:r>
    </w:p>
    <w:p w:rsidR="004E4814" w:rsidRPr="008E6C19" w:rsidRDefault="00CB451E" w:rsidP="008E6C19">
      <w:pPr>
        <w:autoSpaceDE w:val="0"/>
        <w:autoSpaceDN w:val="0"/>
        <w:adjustRightInd w:val="0"/>
        <w:snapToGrid w:val="0"/>
        <w:spacing w:beforeLines="100"/>
        <w:ind w:firstLineChars="200" w:firstLine="560"/>
        <w:rPr>
          <w:rFonts w:ascii="仿宋" w:eastAsia="仿宋" w:hAnsi="仿宋" w:cs="仿宋"/>
          <w:kern w:val="0"/>
          <w:sz w:val="28"/>
          <w:szCs w:val="28"/>
        </w:rPr>
      </w:pPr>
      <w:r w:rsidRPr="008E6C19">
        <w:rPr>
          <w:rFonts w:ascii="仿宋" w:eastAsia="仿宋" w:hAnsi="仿宋" w:cs="仿宋"/>
          <w:kern w:val="0"/>
          <w:sz w:val="28"/>
          <w:szCs w:val="28"/>
        </w:rPr>
        <w:t>二、学科门类名称、一级学科名称及其代码按照国务院学位委员会、教育部2011年颁布的《学位授予和人才培养学科目录》填写。</w:t>
      </w:r>
    </w:p>
    <w:p w:rsidR="004E4814" w:rsidRPr="008E6C19" w:rsidRDefault="00CB451E" w:rsidP="008E6C19">
      <w:pPr>
        <w:autoSpaceDE w:val="0"/>
        <w:autoSpaceDN w:val="0"/>
        <w:adjustRightInd w:val="0"/>
        <w:snapToGrid w:val="0"/>
        <w:spacing w:beforeLines="100"/>
        <w:ind w:firstLineChars="200" w:firstLine="560"/>
        <w:rPr>
          <w:rFonts w:ascii="仿宋" w:eastAsia="仿宋" w:hAnsi="仿宋" w:cs="仿宋"/>
          <w:kern w:val="0"/>
          <w:sz w:val="28"/>
          <w:szCs w:val="28"/>
        </w:rPr>
      </w:pPr>
      <w:r w:rsidRPr="008E6C19">
        <w:rPr>
          <w:rFonts w:ascii="仿宋" w:eastAsia="仿宋" w:hAnsi="仿宋" w:cs="仿宋"/>
          <w:kern w:val="0"/>
          <w:sz w:val="28"/>
          <w:szCs w:val="28"/>
        </w:rPr>
        <w:t>三、除另有说明外，本表填写中涉及的人员均指人事关系隶属本单位的在编人员以及与本单位签署全职工作合同（截至2019年6月30日合同尚在有效期内）的专任教师（含外籍教师），兼职人员不计在内；表中涉及的成果（论文、专著、专利、科研奖项、教学成果等）均指署名第一单位获得的成果。</w:t>
      </w:r>
    </w:p>
    <w:p w:rsidR="004E4814" w:rsidRPr="008E6C19" w:rsidRDefault="00CB451E" w:rsidP="008E6C19">
      <w:pPr>
        <w:autoSpaceDE w:val="0"/>
        <w:autoSpaceDN w:val="0"/>
        <w:adjustRightInd w:val="0"/>
        <w:snapToGrid w:val="0"/>
        <w:spacing w:beforeLines="100"/>
        <w:ind w:firstLineChars="200" w:firstLine="560"/>
        <w:rPr>
          <w:rFonts w:ascii="仿宋" w:eastAsia="仿宋" w:hAnsi="仿宋" w:cs="仿宋"/>
          <w:kern w:val="0"/>
          <w:sz w:val="28"/>
          <w:szCs w:val="28"/>
        </w:rPr>
      </w:pPr>
      <w:r w:rsidRPr="008E6C19">
        <w:rPr>
          <w:rFonts w:ascii="仿宋" w:eastAsia="仿宋" w:hAnsi="仿宋" w:cs="仿宋"/>
          <w:kern w:val="0"/>
          <w:sz w:val="28"/>
          <w:szCs w:val="28"/>
        </w:rPr>
        <w:t>四、除另有说明外，所填报各项与时间相关的内容均截至2019年6月30日，“五年来”的统计时间为2014年1月1日至2019年6月30日。</w:t>
      </w:r>
    </w:p>
    <w:p w:rsidR="004E4814" w:rsidRPr="008E6C19" w:rsidRDefault="00CB451E" w:rsidP="008E6C19">
      <w:pPr>
        <w:autoSpaceDE w:val="0"/>
        <w:autoSpaceDN w:val="0"/>
        <w:adjustRightInd w:val="0"/>
        <w:snapToGrid w:val="0"/>
        <w:spacing w:beforeLines="100"/>
        <w:ind w:firstLineChars="200" w:firstLine="560"/>
        <w:rPr>
          <w:rFonts w:ascii="仿宋" w:eastAsia="仿宋" w:hAnsi="仿宋" w:cs="仿宋"/>
          <w:kern w:val="0"/>
          <w:sz w:val="28"/>
          <w:szCs w:val="28"/>
        </w:rPr>
      </w:pPr>
      <w:r w:rsidRPr="008E6C19">
        <w:rPr>
          <w:rFonts w:ascii="仿宋" w:eastAsia="仿宋" w:hAnsi="仿宋" w:cs="仿宋"/>
          <w:kern w:val="0"/>
          <w:sz w:val="28"/>
          <w:szCs w:val="28"/>
        </w:rPr>
        <w:t>五、本表中的科研经费应是本单位实际获得并计入本单位财务账目的经费。</w:t>
      </w:r>
    </w:p>
    <w:p w:rsidR="004E4814" w:rsidRPr="008E6C19" w:rsidRDefault="00CB451E" w:rsidP="008E6C19">
      <w:pPr>
        <w:autoSpaceDE w:val="0"/>
        <w:autoSpaceDN w:val="0"/>
        <w:adjustRightInd w:val="0"/>
        <w:snapToGrid w:val="0"/>
        <w:spacing w:beforeLines="100"/>
        <w:ind w:firstLineChars="200" w:firstLine="560"/>
        <w:rPr>
          <w:rFonts w:ascii="仿宋" w:eastAsia="仿宋" w:hAnsi="仿宋" w:cs="仿宋"/>
          <w:kern w:val="0"/>
          <w:sz w:val="28"/>
          <w:szCs w:val="28"/>
        </w:rPr>
      </w:pPr>
      <w:r w:rsidRPr="008E6C19">
        <w:rPr>
          <w:rFonts w:ascii="仿宋" w:eastAsia="仿宋" w:hAnsi="仿宋" w:cs="仿宋"/>
          <w:kern w:val="0"/>
          <w:sz w:val="28"/>
          <w:szCs w:val="28"/>
        </w:rPr>
        <w:t>六、本表不能填写任何涉密内容。涉密信息请按国家有关保密规定进行脱密，处理至可以公开后方可填写。</w:t>
      </w:r>
    </w:p>
    <w:p w:rsidR="004E4814" w:rsidRPr="008E6C19" w:rsidRDefault="00CB451E" w:rsidP="008E6C19">
      <w:pPr>
        <w:autoSpaceDE w:val="0"/>
        <w:autoSpaceDN w:val="0"/>
        <w:adjustRightInd w:val="0"/>
        <w:snapToGrid w:val="0"/>
        <w:spacing w:beforeLines="100"/>
        <w:ind w:firstLineChars="200" w:firstLine="560"/>
        <w:rPr>
          <w:rFonts w:ascii="仿宋" w:eastAsia="仿宋" w:hAnsi="仿宋" w:cs="仿宋"/>
          <w:kern w:val="0"/>
          <w:sz w:val="28"/>
          <w:szCs w:val="28"/>
        </w:rPr>
      </w:pPr>
      <w:r w:rsidRPr="008E6C19">
        <w:rPr>
          <w:rFonts w:ascii="仿宋" w:eastAsia="仿宋" w:hAnsi="仿宋" w:cs="仿宋"/>
          <w:kern w:val="0"/>
          <w:sz w:val="28"/>
          <w:szCs w:val="28"/>
        </w:rPr>
        <w:t>七、本表请用A4纸双面打印，左侧装订，页码依次顺序编排。封面及填表说明不编页码。本表复制时，必须保持原格式不变。本表封面之上，不得另加其他封面。</w:t>
      </w:r>
      <w:r w:rsidRPr="008E6C19">
        <w:rPr>
          <w:rFonts w:ascii="仿宋" w:eastAsia="仿宋" w:hAnsi="仿宋" w:cs="仿宋"/>
          <w:kern w:val="0"/>
          <w:sz w:val="28"/>
          <w:szCs w:val="28"/>
        </w:rPr>
        <w:br w:type="page"/>
      </w:r>
    </w:p>
    <w:p w:rsidR="004E4814" w:rsidRPr="008E6C19" w:rsidRDefault="00CB451E">
      <w:pPr>
        <w:autoSpaceDE w:val="0"/>
        <w:autoSpaceDN w:val="0"/>
        <w:adjustRightInd w:val="0"/>
        <w:snapToGrid w:val="0"/>
        <w:jc w:val="left"/>
        <w:rPr>
          <w:rFonts w:ascii="仿宋" w:eastAsia="仿宋" w:hAnsi="仿宋" w:cs="仿宋"/>
          <w:b/>
          <w:bCs/>
          <w:kern w:val="0"/>
          <w:sz w:val="20"/>
          <w:szCs w:val="20"/>
        </w:rPr>
      </w:pPr>
      <w:r w:rsidRPr="008E6C19">
        <w:rPr>
          <w:rFonts w:ascii="仿宋" w:eastAsia="仿宋" w:hAnsi="仿宋" w:cs="仿宋" w:hint="eastAsia"/>
          <w:b/>
          <w:bCs/>
          <w:kern w:val="0"/>
          <w:sz w:val="20"/>
          <w:szCs w:val="20"/>
        </w:rPr>
        <w:lastRenderedPageBreak/>
        <w:t>I 学校基本情况</w:t>
      </w:r>
    </w:p>
    <w:tbl>
      <w:tblPr>
        <w:tblStyle w:val="a3"/>
        <w:tblW w:w="9288" w:type="dxa"/>
        <w:jc w:val="center"/>
        <w:tblLayout w:type="fixed"/>
        <w:tblLook w:val="04A0"/>
      </w:tblPr>
      <w:tblGrid>
        <w:gridCol w:w="1400"/>
        <w:gridCol w:w="1280"/>
        <w:gridCol w:w="1480"/>
        <w:gridCol w:w="1490"/>
        <w:gridCol w:w="3638"/>
      </w:tblGrid>
      <w:tr w:rsidR="004E4814" w:rsidRPr="008E6C19">
        <w:trPr>
          <w:trHeight w:val="567"/>
          <w:jc w:val="center"/>
        </w:trPr>
        <w:tc>
          <w:tcPr>
            <w:tcW w:w="1400"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建校时间</w:t>
            </w:r>
          </w:p>
        </w:tc>
        <w:tc>
          <w:tcPr>
            <w:tcW w:w="1280"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学校类别</w:t>
            </w:r>
          </w:p>
        </w:tc>
        <w:tc>
          <w:tcPr>
            <w:tcW w:w="1480"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硕士授权时间</w:t>
            </w:r>
          </w:p>
        </w:tc>
        <w:tc>
          <w:tcPr>
            <w:tcW w:w="1490"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博士授权时间</w:t>
            </w:r>
          </w:p>
        </w:tc>
        <w:tc>
          <w:tcPr>
            <w:tcW w:w="3638"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重点建设情况</w:t>
            </w:r>
          </w:p>
        </w:tc>
      </w:tr>
      <w:tr w:rsidR="004E4814" w:rsidRPr="008E6C19">
        <w:trPr>
          <w:trHeight w:val="567"/>
          <w:jc w:val="center"/>
        </w:trPr>
        <w:tc>
          <w:tcPr>
            <w:tcW w:w="1400"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80"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480"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490"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3638"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567"/>
          <w:jc w:val="center"/>
        </w:trPr>
        <w:tc>
          <w:tcPr>
            <w:tcW w:w="1400"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应用型转型试点情况</w:t>
            </w:r>
          </w:p>
        </w:tc>
        <w:tc>
          <w:tcPr>
            <w:tcW w:w="788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454"/>
          <w:jc w:val="center"/>
        </w:trPr>
        <w:tc>
          <w:tcPr>
            <w:tcW w:w="9288" w:type="dxa"/>
            <w:gridSpan w:val="5"/>
            <w:vAlign w:val="center"/>
          </w:tcPr>
          <w:p w:rsidR="004E4814" w:rsidRPr="008E6C19" w:rsidRDefault="00CB451E">
            <w:pPr>
              <w:rPr>
                <w:rFonts w:ascii="仿宋" w:eastAsia="仿宋" w:hAnsi="仿宋" w:cs="仿宋"/>
                <w:kern w:val="0"/>
                <w:sz w:val="20"/>
                <w:szCs w:val="20"/>
              </w:rPr>
            </w:pPr>
            <w:r w:rsidRPr="008E6C19">
              <w:rPr>
                <w:rFonts w:ascii="仿宋" w:eastAsia="仿宋" w:hAnsi="仿宋" w:cs="仿宋" w:hint="eastAsia"/>
                <w:kern w:val="0"/>
                <w:sz w:val="20"/>
                <w:szCs w:val="20"/>
              </w:rPr>
              <w:t>学校的办学特色简介以及</w:t>
            </w:r>
            <w:r w:rsidRPr="008E6C19">
              <w:rPr>
                <w:rFonts w:ascii="仿宋" w:eastAsia="仿宋" w:hAnsi="仿宋" w:cs="仿宋"/>
                <w:kern w:val="0"/>
                <w:sz w:val="20"/>
                <w:szCs w:val="20"/>
              </w:rPr>
              <w:t>优势特色学科群</w:t>
            </w:r>
            <w:r w:rsidRPr="008E6C19">
              <w:rPr>
                <w:rFonts w:ascii="仿宋" w:eastAsia="仿宋" w:hAnsi="仿宋" w:cs="仿宋" w:hint="eastAsia"/>
                <w:kern w:val="0"/>
                <w:sz w:val="20"/>
                <w:szCs w:val="20"/>
              </w:rPr>
              <w:t>情况</w:t>
            </w: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p w:rsidR="004E4814" w:rsidRPr="008E6C19" w:rsidRDefault="004E4814">
            <w:pPr>
              <w:autoSpaceDE w:val="0"/>
              <w:autoSpaceDN w:val="0"/>
              <w:adjustRightInd w:val="0"/>
              <w:snapToGrid w:val="0"/>
              <w:rPr>
                <w:rFonts w:ascii="仿宋" w:eastAsia="仿宋" w:hAnsi="仿宋" w:cs="仿宋"/>
                <w:kern w:val="0"/>
                <w:sz w:val="20"/>
                <w:szCs w:val="20"/>
              </w:rPr>
            </w:pPr>
          </w:p>
        </w:tc>
      </w:tr>
    </w:tbl>
    <w:p w:rsidR="004E4814" w:rsidRPr="008E6C19" w:rsidRDefault="00CB451E">
      <w:pPr>
        <w:autoSpaceDE w:val="0"/>
        <w:autoSpaceDN w:val="0"/>
        <w:adjustRightInd w:val="0"/>
        <w:rPr>
          <w:rFonts w:asciiTheme="majorEastAsia" w:eastAsiaTheme="majorEastAsia" w:hAnsiTheme="majorEastAsia" w:cstheme="majorEastAsia"/>
          <w:sz w:val="18"/>
          <w:szCs w:val="18"/>
          <w:shd w:val="clear" w:color="auto" w:fill="FFFFFF"/>
        </w:rPr>
      </w:pPr>
      <w:r w:rsidRPr="008E6C19">
        <w:rPr>
          <w:rFonts w:asciiTheme="majorEastAsia" w:eastAsiaTheme="majorEastAsia" w:hAnsiTheme="majorEastAsia" w:cstheme="majorEastAsia" w:hint="eastAsia"/>
          <w:kern w:val="0"/>
          <w:sz w:val="18"/>
          <w:szCs w:val="18"/>
        </w:rPr>
        <w:t>说明：</w:t>
      </w:r>
      <w:r w:rsidRPr="008E6C19">
        <w:rPr>
          <w:rFonts w:asciiTheme="majorEastAsia" w:eastAsiaTheme="majorEastAsia" w:hAnsiTheme="majorEastAsia" w:cstheme="majorEastAsia" w:hint="eastAsia"/>
          <w:sz w:val="18"/>
          <w:szCs w:val="18"/>
          <w:shd w:val="clear" w:color="auto" w:fill="FFFFFF"/>
        </w:rPr>
        <w:t>1.学校类别指：综合类、理工类、师范类、农林类、政法类、医药类、财经类、民族类、语言类、艺术类、体育类、军事类、旅游类院校等。</w:t>
      </w:r>
    </w:p>
    <w:p w:rsidR="004E4814" w:rsidRPr="008E6C19" w:rsidRDefault="00CB451E">
      <w:pPr>
        <w:autoSpaceDE w:val="0"/>
        <w:autoSpaceDN w:val="0"/>
        <w:adjustRightInd w:val="0"/>
        <w:ind w:firstLineChars="300" w:firstLine="540"/>
        <w:jc w:val="left"/>
        <w:rPr>
          <w:rFonts w:asciiTheme="majorEastAsia" w:eastAsiaTheme="majorEastAsia" w:hAnsiTheme="majorEastAsia" w:cstheme="majorEastAsia"/>
          <w:sz w:val="18"/>
          <w:szCs w:val="18"/>
          <w:shd w:val="clear" w:color="auto" w:fill="FFFFFF"/>
        </w:rPr>
      </w:pPr>
      <w:r w:rsidRPr="008E6C19">
        <w:rPr>
          <w:rFonts w:asciiTheme="majorEastAsia" w:eastAsiaTheme="majorEastAsia" w:hAnsiTheme="majorEastAsia" w:cstheme="majorEastAsia" w:hint="eastAsia"/>
          <w:sz w:val="18"/>
          <w:szCs w:val="18"/>
          <w:shd w:val="clear" w:color="auto" w:fill="FFFFFF"/>
        </w:rPr>
        <w:t>2.重点建设情况指：211工程、中西部高校、省部共建、省重点高校等。</w:t>
      </w:r>
    </w:p>
    <w:p w:rsidR="004E4814" w:rsidRPr="008E6C19" w:rsidRDefault="00CB451E">
      <w:pPr>
        <w:rPr>
          <w:rFonts w:ascii="仿宋" w:eastAsia="仿宋" w:hAnsi="仿宋" w:cs="仿宋"/>
          <w:kern w:val="0"/>
          <w:sz w:val="20"/>
          <w:szCs w:val="20"/>
        </w:rPr>
      </w:pPr>
      <w:r w:rsidRPr="008E6C19">
        <w:rPr>
          <w:rFonts w:ascii="仿宋" w:eastAsia="仿宋" w:hAnsi="仿宋" w:cs="仿宋" w:hint="eastAsia"/>
          <w:kern w:val="0"/>
          <w:sz w:val="20"/>
          <w:szCs w:val="20"/>
        </w:rPr>
        <w:br w:type="page"/>
      </w:r>
    </w:p>
    <w:p w:rsidR="004E4814" w:rsidRPr="008E6C19" w:rsidRDefault="00CB451E">
      <w:pPr>
        <w:autoSpaceDE w:val="0"/>
        <w:autoSpaceDN w:val="0"/>
        <w:adjustRightInd w:val="0"/>
        <w:snapToGrid w:val="0"/>
        <w:jc w:val="left"/>
        <w:rPr>
          <w:rFonts w:ascii="仿宋" w:eastAsia="仿宋" w:hAnsi="仿宋" w:cs="仿宋"/>
          <w:b/>
          <w:bCs/>
          <w:kern w:val="0"/>
          <w:sz w:val="20"/>
          <w:szCs w:val="20"/>
        </w:rPr>
      </w:pPr>
      <w:r w:rsidRPr="008E6C19">
        <w:rPr>
          <w:rFonts w:ascii="仿宋" w:eastAsia="仿宋" w:hAnsi="仿宋" w:cs="仿宋" w:hint="eastAsia"/>
          <w:b/>
          <w:bCs/>
          <w:kern w:val="0"/>
          <w:sz w:val="20"/>
          <w:szCs w:val="20"/>
        </w:rPr>
        <w:lastRenderedPageBreak/>
        <w:t>Ⅱ学科专业情况</w:t>
      </w:r>
    </w:p>
    <w:tbl>
      <w:tblPr>
        <w:tblStyle w:val="a3"/>
        <w:tblW w:w="9288" w:type="dxa"/>
        <w:jc w:val="center"/>
        <w:tblLayout w:type="fixed"/>
        <w:tblLook w:val="04A0"/>
      </w:tblPr>
      <w:tblGrid>
        <w:gridCol w:w="619"/>
        <w:gridCol w:w="400"/>
        <w:gridCol w:w="715"/>
        <w:gridCol w:w="203"/>
        <w:gridCol w:w="512"/>
        <w:gridCol w:w="132"/>
        <w:gridCol w:w="613"/>
        <w:gridCol w:w="31"/>
        <w:gridCol w:w="34"/>
        <w:gridCol w:w="610"/>
        <w:gridCol w:w="70"/>
        <w:gridCol w:w="350"/>
        <w:gridCol w:w="224"/>
        <w:gridCol w:w="644"/>
        <w:gridCol w:w="112"/>
        <w:gridCol w:w="532"/>
        <w:gridCol w:w="168"/>
        <w:gridCol w:w="476"/>
        <w:gridCol w:w="154"/>
        <w:gridCol w:w="490"/>
        <w:gridCol w:w="650"/>
        <w:gridCol w:w="300"/>
        <w:gridCol w:w="624"/>
        <w:gridCol w:w="625"/>
      </w:tblGrid>
      <w:tr w:rsidR="004E4814" w:rsidRPr="008E6C19">
        <w:trPr>
          <w:trHeight w:val="283"/>
          <w:jc w:val="center"/>
        </w:trPr>
        <w:tc>
          <w:tcPr>
            <w:tcW w:w="9288" w:type="dxa"/>
            <w:gridSpan w:val="24"/>
            <w:vAlign w:val="center"/>
          </w:tcPr>
          <w:p w:rsidR="004E4814" w:rsidRPr="008E6C19" w:rsidRDefault="00CB451E">
            <w:pPr>
              <w:autoSpaceDE w:val="0"/>
              <w:autoSpaceDN w:val="0"/>
              <w:adjustRightInd w:val="0"/>
              <w:jc w:val="left"/>
              <w:rPr>
                <w:rFonts w:ascii="仿宋" w:eastAsia="仿宋" w:hAnsi="仿宋" w:cs="仿宋"/>
                <w:b/>
                <w:bCs/>
                <w:kern w:val="0"/>
                <w:sz w:val="20"/>
                <w:szCs w:val="20"/>
              </w:rPr>
            </w:pPr>
            <w:r w:rsidRPr="008E6C19">
              <w:rPr>
                <w:rFonts w:ascii="宋体" w:eastAsia="宋体" w:hAnsi="宋体" w:cs="宋体" w:hint="eastAsia"/>
                <w:b/>
                <w:bCs/>
                <w:szCs w:val="21"/>
                <w:shd w:val="clear" w:color="auto" w:fill="FFFFFF"/>
              </w:rPr>
              <w:t>Ⅱ</w:t>
            </w:r>
            <w:r w:rsidRPr="008E6C19">
              <w:rPr>
                <w:rFonts w:ascii="仿宋" w:eastAsia="仿宋" w:hAnsi="仿宋" w:cs="仿宋" w:hint="eastAsia"/>
                <w:b/>
                <w:bCs/>
                <w:kern w:val="0"/>
                <w:sz w:val="20"/>
                <w:szCs w:val="20"/>
              </w:rPr>
              <w:t>-1 学科情况</w:t>
            </w: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left"/>
              <w:rPr>
                <w:rFonts w:ascii="仿宋" w:eastAsia="仿宋" w:hAnsi="仿宋" w:cs="仿宋"/>
                <w:kern w:val="0"/>
                <w:sz w:val="20"/>
                <w:szCs w:val="20"/>
              </w:rPr>
            </w:pPr>
            <w:r w:rsidRPr="008E6C19">
              <w:rPr>
                <w:rFonts w:ascii="仿宋" w:eastAsia="仿宋" w:hAnsi="仿宋" w:cs="仿宋" w:hint="eastAsia"/>
                <w:kern w:val="0"/>
                <w:sz w:val="20"/>
                <w:szCs w:val="20"/>
              </w:rPr>
              <w:t>序号</w:t>
            </w:r>
          </w:p>
        </w:tc>
        <w:tc>
          <w:tcPr>
            <w:tcW w:w="2640" w:type="dxa"/>
            <w:gridSpan w:val="8"/>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一级学科及代码</w:t>
            </w:r>
          </w:p>
        </w:tc>
        <w:tc>
          <w:tcPr>
            <w:tcW w:w="1030" w:type="dxa"/>
            <w:gridSpan w:val="3"/>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授权级别</w:t>
            </w:r>
          </w:p>
        </w:tc>
        <w:tc>
          <w:tcPr>
            <w:tcW w:w="1680" w:type="dxa"/>
            <w:gridSpan w:val="5"/>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特色学科情况</w:t>
            </w:r>
          </w:p>
        </w:tc>
        <w:tc>
          <w:tcPr>
            <w:tcW w:w="2070" w:type="dxa"/>
            <w:gridSpan w:val="5"/>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第四轮学科评估结果</w:t>
            </w:r>
          </w:p>
        </w:tc>
        <w:tc>
          <w:tcPr>
            <w:tcW w:w="1249"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备注</w:t>
            </w: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3</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4</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5</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6</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7</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8</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9</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10</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11</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12</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13</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14</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15</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16</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17</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18</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19</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20</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21</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22</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23</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24</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25</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26</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27</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28</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29</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30</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31</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32</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33</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34</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1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35</w:t>
            </w:r>
          </w:p>
        </w:tc>
        <w:tc>
          <w:tcPr>
            <w:tcW w:w="2640" w:type="dxa"/>
            <w:gridSpan w:val="8"/>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1019" w:type="dxa"/>
            <w:gridSpan w:val="2"/>
            <w:vMerge w:val="restart"/>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一级学科总数</w:t>
            </w:r>
          </w:p>
        </w:tc>
        <w:tc>
          <w:tcPr>
            <w:tcW w:w="1430" w:type="dxa"/>
            <w:gridSpan w:val="3"/>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博士学科数</w:t>
            </w:r>
          </w:p>
        </w:tc>
        <w:tc>
          <w:tcPr>
            <w:tcW w:w="6839" w:type="dxa"/>
            <w:gridSpan w:val="19"/>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特色高水平学科数</w:t>
            </w:r>
          </w:p>
        </w:tc>
      </w:tr>
      <w:tr w:rsidR="004E4814" w:rsidRPr="008E6C19">
        <w:trPr>
          <w:trHeight w:val="283"/>
          <w:jc w:val="center"/>
        </w:trPr>
        <w:tc>
          <w:tcPr>
            <w:tcW w:w="1019" w:type="dxa"/>
            <w:gridSpan w:val="2"/>
            <w:vMerge/>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1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数量</w:t>
            </w:r>
          </w:p>
        </w:tc>
        <w:tc>
          <w:tcPr>
            <w:tcW w:w="71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占比</w:t>
            </w:r>
          </w:p>
        </w:tc>
        <w:tc>
          <w:tcPr>
            <w:tcW w:w="74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一流A</w:t>
            </w:r>
          </w:p>
        </w:tc>
        <w:tc>
          <w:tcPr>
            <w:tcW w:w="745" w:type="dxa"/>
            <w:gridSpan w:val="4"/>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一流B</w:t>
            </w:r>
          </w:p>
        </w:tc>
        <w:tc>
          <w:tcPr>
            <w:tcW w:w="1330" w:type="dxa"/>
            <w:gridSpan w:val="4"/>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优势特色A</w:t>
            </w:r>
          </w:p>
        </w:tc>
        <w:tc>
          <w:tcPr>
            <w:tcW w:w="1330" w:type="dxa"/>
            <w:gridSpan w:val="4"/>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优势特色B</w:t>
            </w:r>
          </w:p>
        </w:tc>
        <w:tc>
          <w:tcPr>
            <w:tcW w:w="1440" w:type="dxa"/>
            <w:gridSpan w:val="3"/>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新兴交叉学科</w:t>
            </w:r>
          </w:p>
        </w:tc>
        <w:tc>
          <w:tcPr>
            <w:tcW w:w="624"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总数</w:t>
            </w:r>
          </w:p>
        </w:tc>
        <w:tc>
          <w:tcPr>
            <w:tcW w:w="62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占比</w:t>
            </w:r>
          </w:p>
        </w:tc>
      </w:tr>
      <w:tr w:rsidR="004E4814" w:rsidRPr="008E6C19">
        <w:trPr>
          <w:trHeight w:val="283"/>
          <w:jc w:val="center"/>
        </w:trPr>
        <w:tc>
          <w:tcPr>
            <w:tcW w:w="1019"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15"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15"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45"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45"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440"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24"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25"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1019" w:type="dxa"/>
            <w:gridSpan w:val="2"/>
            <w:vMerge w:val="restart"/>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第四轮评估情况</w:t>
            </w:r>
          </w:p>
        </w:tc>
        <w:tc>
          <w:tcPr>
            <w:tcW w:w="918"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参评率</w:t>
            </w:r>
          </w:p>
        </w:tc>
        <w:tc>
          <w:tcPr>
            <w:tcW w:w="644"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A-</w:t>
            </w:r>
          </w:p>
        </w:tc>
        <w:tc>
          <w:tcPr>
            <w:tcW w:w="644"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B+</w:t>
            </w:r>
          </w:p>
        </w:tc>
        <w:tc>
          <w:tcPr>
            <w:tcW w:w="644"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B</w:t>
            </w:r>
          </w:p>
        </w:tc>
        <w:tc>
          <w:tcPr>
            <w:tcW w:w="644" w:type="dxa"/>
            <w:gridSpan w:val="3"/>
            <w:vAlign w:val="center"/>
          </w:tcPr>
          <w:p w:rsidR="004E4814" w:rsidRPr="008E6C19" w:rsidRDefault="00CB451E">
            <w:pPr>
              <w:autoSpaceDE w:val="0"/>
              <w:autoSpaceDN w:val="0"/>
              <w:adjustRightInd w:val="0"/>
              <w:snapToGrid w:val="0"/>
              <w:jc w:val="center"/>
              <w:rPr>
                <w:rFonts w:ascii="仿宋" w:eastAsia="仿宋" w:hAnsi="仿宋" w:cs="仿宋"/>
                <w:b/>
                <w:bCs/>
                <w:kern w:val="0"/>
                <w:sz w:val="20"/>
                <w:szCs w:val="20"/>
              </w:rPr>
            </w:pPr>
            <w:r w:rsidRPr="008E6C19">
              <w:rPr>
                <w:rFonts w:ascii="仿宋" w:eastAsia="仿宋" w:hAnsi="仿宋" w:cs="仿宋" w:hint="eastAsia"/>
                <w:kern w:val="0"/>
                <w:sz w:val="20"/>
                <w:szCs w:val="20"/>
              </w:rPr>
              <w:t>B-</w:t>
            </w:r>
          </w:p>
        </w:tc>
        <w:tc>
          <w:tcPr>
            <w:tcW w:w="644"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C+</w:t>
            </w:r>
          </w:p>
        </w:tc>
        <w:tc>
          <w:tcPr>
            <w:tcW w:w="644"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C</w:t>
            </w:r>
          </w:p>
        </w:tc>
        <w:tc>
          <w:tcPr>
            <w:tcW w:w="644"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C-</w:t>
            </w:r>
          </w:p>
        </w:tc>
        <w:tc>
          <w:tcPr>
            <w:tcW w:w="644"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合计</w:t>
            </w:r>
          </w:p>
        </w:tc>
        <w:tc>
          <w:tcPr>
            <w:tcW w:w="650"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占比</w:t>
            </w:r>
          </w:p>
        </w:tc>
        <w:tc>
          <w:tcPr>
            <w:tcW w:w="1549" w:type="dxa"/>
            <w:gridSpan w:val="3"/>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B-以上学科数</w:t>
            </w:r>
          </w:p>
        </w:tc>
      </w:tr>
      <w:tr w:rsidR="004E4814" w:rsidRPr="008E6C19">
        <w:trPr>
          <w:trHeight w:val="283"/>
          <w:jc w:val="center"/>
        </w:trPr>
        <w:tc>
          <w:tcPr>
            <w:tcW w:w="1019" w:type="dxa"/>
            <w:gridSpan w:val="2"/>
            <w:vMerge/>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918"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44"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44"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50"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9"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bl>
    <w:p w:rsidR="004E4814" w:rsidRPr="008E6C19" w:rsidRDefault="00CB451E">
      <w:pPr>
        <w:autoSpaceDE w:val="0"/>
        <w:autoSpaceDN w:val="0"/>
        <w:adjustRightInd w:val="0"/>
        <w:jc w:val="left"/>
        <w:rPr>
          <w:rFonts w:asciiTheme="majorEastAsia" w:eastAsiaTheme="majorEastAsia" w:hAnsiTheme="majorEastAsia" w:cstheme="majorEastAsia"/>
          <w:sz w:val="18"/>
          <w:szCs w:val="18"/>
          <w:shd w:val="clear" w:color="auto" w:fill="FFFFFF"/>
        </w:rPr>
      </w:pPr>
      <w:r w:rsidRPr="008E6C19">
        <w:rPr>
          <w:rFonts w:asciiTheme="majorEastAsia" w:eastAsiaTheme="majorEastAsia" w:hAnsiTheme="majorEastAsia" w:cstheme="majorEastAsia" w:hint="eastAsia"/>
          <w:kern w:val="0"/>
          <w:sz w:val="18"/>
          <w:szCs w:val="18"/>
        </w:rPr>
        <w:t>说明：</w:t>
      </w:r>
      <w:r w:rsidRPr="008E6C19">
        <w:rPr>
          <w:rFonts w:asciiTheme="majorEastAsia" w:eastAsiaTheme="majorEastAsia" w:hAnsiTheme="majorEastAsia" w:cstheme="majorEastAsia" w:hint="eastAsia"/>
          <w:sz w:val="18"/>
          <w:szCs w:val="18"/>
          <w:shd w:val="clear" w:color="auto" w:fill="FFFFFF"/>
        </w:rPr>
        <w:t>1.只填写一级学科点或二级学科点所在的一级学科。按学科代码顺序填写。</w:t>
      </w:r>
    </w:p>
    <w:p w:rsidR="004E4814" w:rsidRPr="008E6C19" w:rsidRDefault="00CB451E">
      <w:pPr>
        <w:autoSpaceDE w:val="0"/>
        <w:autoSpaceDN w:val="0"/>
        <w:adjustRightInd w:val="0"/>
        <w:ind w:firstLineChars="300" w:firstLine="540"/>
        <w:jc w:val="left"/>
        <w:rPr>
          <w:rFonts w:asciiTheme="majorEastAsia" w:eastAsiaTheme="majorEastAsia" w:hAnsiTheme="majorEastAsia" w:cstheme="majorEastAsia"/>
          <w:sz w:val="18"/>
          <w:szCs w:val="18"/>
          <w:shd w:val="clear" w:color="auto" w:fill="FFFFFF"/>
        </w:rPr>
      </w:pPr>
      <w:r w:rsidRPr="008E6C19">
        <w:rPr>
          <w:rFonts w:asciiTheme="majorEastAsia" w:eastAsiaTheme="majorEastAsia" w:hAnsiTheme="majorEastAsia" w:cstheme="majorEastAsia" w:hint="eastAsia"/>
          <w:sz w:val="18"/>
          <w:szCs w:val="18"/>
          <w:shd w:val="clear" w:color="auto" w:fill="FFFFFF"/>
        </w:rPr>
        <w:t>2.授权级别可填写：博士一级、博士二级、硕士一级、硕士二级。</w:t>
      </w:r>
    </w:p>
    <w:p w:rsidR="004E4814" w:rsidRPr="008E6C19" w:rsidRDefault="00CB451E">
      <w:pPr>
        <w:autoSpaceDE w:val="0"/>
        <w:autoSpaceDN w:val="0"/>
        <w:adjustRightInd w:val="0"/>
        <w:ind w:firstLineChars="300" w:firstLine="540"/>
        <w:jc w:val="left"/>
        <w:rPr>
          <w:rFonts w:asciiTheme="majorEastAsia" w:eastAsiaTheme="majorEastAsia" w:hAnsiTheme="majorEastAsia" w:cstheme="majorEastAsia"/>
          <w:sz w:val="18"/>
          <w:szCs w:val="18"/>
          <w:shd w:val="clear" w:color="auto" w:fill="FFFFFF"/>
        </w:rPr>
      </w:pPr>
      <w:r w:rsidRPr="008E6C19">
        <w:rPr>
          <w:rFonts w:asciiTheme="majorEastAsia" w:eastAsiaTheme="majorEastAsia" w:hAnsiTheme="majorEastAsia" w:cstheme="majorEastAsia" w:hint="eastAsia"/>
          <w:sz w:val="18"/>
          <w:szCs w:val="18"/>
          <w:shd w:val="clear" w:color="auto" w:fill="FFFFFF"/>
        </w:rPr>
        <w:t>3.特色学科情况按2017年吉林省特色高水平学科专业评审结果填写。</w:t>
      </w:r>
    </w:p>
    <w:p w:rsidR="004E4814" w:rsidRPr="008E6C19" w:rsidRDefault="00CB451E">
      <w:pPr>
        <w:autoSpaceDE w:val="0"/>
        <w:autoSpaceDN w:val="0"/>
        <w:adjustRightInd w:val="0"/>
        <w:ind w:firstLineChars="300" w:firstLine="540"/>
        <w:jc w:val="left"/>
        <w:rPr>
          <w:rFonts w:asciiTheme="majorEastAsia" w:eastAsiaTheme="majorEastAsia" w:hAnsiTheme="majorEastAsia" w:cstheme="majorEastAsia"/>
          <w:sz w:val="18"/>
          <w:szCs w:val="18"/>
          <w:shd w:val="clear" w:color="auto" w:fill="FFFFFF"/>
        </w:rPr>
      </w:pPr>
      <w:r w:rsidRPr="008E6C19">
        <w:rPr>
          <w:rFonts w:asciiTheme="majorEastAsia" w:eastAsiaTheme="majorEastAsia" w:hAnsiTheme="majorEastAsia" w:cstheme="majorEastAsia" w:hint="eastAsia"/>
          <w:sz w:val="18"/>
          <w:szCs w:val="18"/>
          <w:shd w:val="clear" w:color="auto" w:fill="FFFFFF"/>
        </w:rPr>
        <w:t>4.备注可填写世界一流学科、ESI学科、国家重点学科等情况</w:t>
      </w:r>
    </w:p>
    <w:tbl>
      <w:tblPr>
        <w:tblStyle w:val="a3"/>
        <w:tblW w:w="9288" w:type="dxa"/>
        <w:jc w:val="center"/>
        <w:tblLayout w:type="fixed"/>
        <w:tblLook w:val="04A0"/>
      </w:tblPr>
      <w:tblGrid>
        <w:gridCol w:w="674"/>
        <w:gridCol w:w="661"/>
        <w:gridCol w:w="661"/>
        <w:gridCol w:w="662"/>
        <w:gridCol w:w="662"/>
        <w:gridCol w:w="556"/>
        <w:gridCol w:w="106"/>
        <w:gridCol w:w="444"/>
        <w:gridCol w:w="218"/>
        <w:gridCol w:w="662"/>
        <w:gridCol w:w="13"/>
        <w:gridCol w:w="649"/>
        <w:gridCol w:w="662"/>
        <w:gridCol w:w="662"/>
        <w:gridCol w:w="664"/>
        <w:gridCol w:w="198"/>
        <w:gridCol w:w="464"/>
        <w:gridCol w:w="670"/>
      </w:tblGrid>
      <w:tr w:rsidR="004E4814" w:rsidRPr="008E6C19">
        <w:trPr>
          <w:trHeight w:val="283"/>
          <w:jc w:val="center"/>
        </w:trPr>
        <w:tc>
          <w:tcPr>
            <w:tcW w:w="9288" w:type="dxa"/>
            <w:gridSpan w:val="18"/>
            <w:vAlign w:val="center"/>
          </w:tcPr>
          <w:p w:rsidR="004E4814" w:rsidRPr="008E6C19" w:rsidRDefault="00CB451E">
            <w:pPr>
              <w:autoSpaceDE w:val="0"/>
              <w:autoSpaceDN w:val="0"/>
              <w:adjustRightInd w:val="0"/>
              <w:snapToGrid w:val="0"/>
              <w:jc w:val="left"/>
              <w:rPr>
                <w:rFonts w:ascii="仿宋" w:eastAsia="仿宋" w:hAnsi="仿宋" w:cs="仿宋"/>
                <w:b/>
                <w:bCs/>
                <w:kern w:val="0"/>
                <w:sz w:val="20"/>
                <w:szCs w:val="20"/>
              </w:rPr>
            </w:pPr>
            <w:r w:rsidRPr="008E6C19">
              <w:rPr>
                <w:rFonts w:ascii="宋体" w:eastAsia="宋体" w:hAnsi="宋体" w:cs="宋体" w:hint="eastAsia"/>
                <w:b/>
                <w:bCs/>
                <w:szCs w:val="21"/>
                <w:shd w:val="clear" w:color="auto" w:fill="FFFFFF"/>
              </w:rPr>
              <w:lastRenderedPageBreak/>
              <w:t>Ⅱ</w:t>
            </w:r>
            <w:r w:rsidRPr="008E6C19">
              <w:rPr>
                <w:rFonts w:ascii="仿宋" w:eastAsia="仿宋" w:hAnsi="仿宋" w:cs="仿宋" w:hint="eastAsia"/>
                <w:b/>
                <w:bCs/>
                <w:kern w:val="0"/>
                <w:sz w:val="20"/>
                <w:szCs w:val="20"/>
              </w:rPr>
              <w:t>-2 专业学位点情况</w:t>
            </w: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left"/>
              <w:rPr>
                <w:rFonts w:ascii="仿宋" w:eastAsia="仿宋" w:hAnsi="仿宋" w:cs="仿宋"/>
                <w:kern w:val="0"/>
                <w:sz w:val="20"/>
                <w:szCs w:val="20"/>
              </w:rPr>
            </w:pPr>
            <w:r w:rsidRPr="008E6C19">
              <w:rPr>
                <w:rFonts w:ascii="仿宋" w:eastAsia="仿宋" w:hAnsi="仿宋" w:cs="仿宋" w:hint="eastAsia"/>
                <w:kern w:val="0"/>
                <w:sz w:val="20"/>
                <w:szCs w:val="20"/>
              </w:rPr>
              <w:t>序号</w:t>
            </w:r>
          </w:p>
        </w:tc>
        <w:tc>
          <w:tcPr>
            <w:tcW w:w="3204" w:type="dxa"/>
            <w:gridSpan w:val="5"/>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专业学位点名称及代码</w:t>
            </w:r>
          </w:p>
        </w:tc>
        <w:tc>
          <w:tcPr>
            <w:tcW w:w="765" w:type="dxa"/>
            <w:gridSpan w:val="3"/>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授权级别</w:t>
            </w:r>
          </w:p>
        </w:tc>
        <w:tc>
          <w:tcPr>
            <w:tcW w:w="67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序号</w:t>
            </w:r>
          </w:p>
        </w:tc>
        <w:tc>
          <w:tcPr>
            <w:tcW w:w="2835" w:type="dxa"/>
            <w:gridSpan w:val="5"/>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专业学位点名称及代码</w:t>
            </w:r>
          </w:p>
        </w:tc>
        <w:tc>
          <w:tcPr>
            <w:tcW w:w="1134"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授权级别</w:t>
            </w: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w:t>
            </w:r>
          </w:p>
        </w:tc>
        <w:tc>
          <w:tcPr>
            <w:tcW w:w="3204"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65"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11</w:t>
            </w:r>
          </w:p>
        </w:tc>
        <w:tc>
          <w:tcPr>
            <w:tcW w:w="2835"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3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w:t>
            </w:r>
          </w:p>
        </w:tc>
        <w:tc>
          <w:tcPr>
            <w:tcW w:w="3204"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65"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12</w:t>
            </w:r>
          </w:p>
        </w:tc>
        <w:tc>
          <w:tcPr>
            <w:tcW w:w="2835"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3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3</w:t>
            </w:r>
          </w:p>
        </w:tc>
        <w:tc>
          <w:tcPr>
            <w:tcW w:w="3204"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65"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13</w:t>
            </w:r>
          </w:p>
        </w:tc>
        <w:tc>
          <w:tcPr>
            <w:tcW w:w="2835"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3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4</w:t>
            </w:r>
          </w:p>
        </w:tc>
        <w:tc>
          <w:tcPr>
            <w:tcW w:w="3204"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65"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14</w:t>
            </w:r>
          </w:p>
        </w:tc>
        <w:tc>
          <w:tcPr>
            <w:tcW w:w="2835"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3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5</w:t>
            </w:r>
          </w:p>
        </w:tc>
        <w:tc>
          <w:tcPr>
            <w:tcW w:w="3204"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65"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15</w:t>
            </w:r>
          </w:p>
        </w:tc>
        <w:tc>
          <w:tcPr>
            <w:tcW w:w="2835"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3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6</w:t>
            </w:r>
          </w:p>
        </w:tc>
        <w:tc>
          <w:tcPr>
            <w:tcW w:w="3204"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65"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16</w:t>
            </w:r>
          </w:p>
        </w:tc>
        <w:tc>
          <w:tcPr>
            <w:tcW w:w="2835"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3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7</w:t>
            </w:r>
          </w:p>
        </w:tc>
        <w:tc>
          <w:tcPr>
            <w:tcW w:w="3204"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65"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17</w:t>
            </w:r>
          </w:p>
        </w:tc>
        <w:tc>
          <w:tcPr>
            <w:tcW w:w="2835"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3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8</w:t>
            </w:r>
          </w:p>
        </w:tc>
        <w:tc>
          <w:tcPr>
            <w:tcW w:w="3204"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65"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18</w:t>
            </w:r>
          </w:p>
        </w:tc>
        <w:tc>
          <w:tcPr>
            <w:tcW w:w="2835"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3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9</w:t>
            </w:r>
          </w:p>
        </w:tc>
        <w:tc>
          <w:tcPr>
            <w:tcW w:w="3204"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65"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19</w:t>
            </w:r>
          </w:p>
        </w:tc>
        <w:tc>
          <w:tcPr>
            <w:tcW w:w="2835"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3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10</w:t>
            </w:r>
          </w:p>
        </w:tc>
        <w:tc>
          <w:tcPr>
            <w:tcW w:w="3204"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765"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20</w:t>
            </w:r>
          </w:p>
        </w:tc>
        <w:tc>
          <w:tcPr>
            <w:tcW w:w="2835" w:type="dxa"/>
            <w:gridSpan w:val="5"/>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3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9288" w:type="dxa"/>
            <w:gridSpan w:val="18"/>
            <w:vAlign w:val="center"/>
          </w:tcPr>
          <w:p w:rsidR="004E4814" w:rsidRPr="008E6C19" w:rsidRDefault="00CB451E">
            <w:pPr>
              <w:autoSpaceDE w:val="0"/>
              <w:autoSpaceDN w:val="0"/>
              <w:adjustRightInd w:val="0"/>
              <w:snapToGrid w:val="0"/>
              <w:jc w:val="left"/>
              <w:rPr>
                <w:rFonts w:ascii="仿宋" w:eastAsia="仿宋" w:hAnsi="仿宋" w:cs="仿宋"/>
                <w:b/>
                <w:bCs/>
                <w:kern w:val="0"/>
                <w:sz w:val="20"/>
                <w:szCs w:val="20"/>
              </w:rPr>
            </w:pPr>
            <w:r w:rsidRPr="008E6C19">
              <w:rPr>
                <w:rFonts w:ascii="宋体" w:eastAsia="宋体" w:hAnsi="宋体" w:cs="宋体" w:hint="eastAsia"/>
                <w:b/>
                <w:bCs/>
                <w:szCs w:val="21"/>
                <w:shd w:val="clear" w:color="auto" w:fill="FFFFFF"/>
              </w:rPr>
              <w:t>Ⅱ</w:t>
            </w:r>
            <w:r w:rsidRPr="008E6C19">
              <w:rPr>
                <w:rFonts w:ascii="仿宋" w:eastAsia="仿宋" w:hAnsi="仿宋" w:cs="仿宋" w:hint="eastAsia"/>
                <w:b/>
                <w:bCs/>
                <w:kern w:val="0"/>
                <w:sz w:val="20"/>
                <w:szCs w:val="20"/>
              </w:rPr>
              <w:t>-3 专业情况</w:t>
            </w:r>
          </w:p>
        </w:tc>
      </w:tr>
      <w:tr w:rsidR="004E4814" w:rsidRPr="008E6C19">
        <w:trPr>
          <w:trHeight w:val="283"/>
          <w:jc w:val="center"/>
        </w:trPr>
        <w:tc>
          <w:tcPr>
            <w:tcW w:w="675" w:type="dxa"/>
            <w:vMerge w:val="restart"/>
            <w:vAlign w:val="center"/>
          </w:tcPr>
          <w:p w:rsidR="004E4814" w:rsidRPr="008E6C19" w:rsidRDefault="00CB451E">
            <w:pPr>
              <w:autoSpaceDE w:val="0"/>
              <w:autoSpaceDN w:val="0"/>
              <w:adjustRightInd w:val="0"/>
              <w:snapToGrid w:val="0"/>
              <w:jc w:val="left"/>
              <w:rPr>
                <w:rFonts w:ascii="仿宋" w:eastAsia="仿宋" w:hAnsi="仿宋" w:cs="仿宋"/>
                <w:kern w:val="0"/>
                <w:sz w:val="20"/>
                <w:szCs w:val="20"/>
              </w:rPr>
            </w:pPr>
            <w:r w:rsidRPr="008E6C19">
              <w:rPr>
                <w:rFonts w:ascii="仿宋" w:eastAsia="仿宋" w:hAnsi="仿宋" w:cs="仿宋" w:hint="eastAsia"/>
                <w:kern w:val="0"/>
                <w:sz w:val="20"/>
                <w:szCs w:val="20"/>
              </w:rPr>
              <w:t>专业总数</w:t>
            </w:r>
          </w:p>
        </w:tc>
        <w:tc>
          <w:tcPr>
            <w:tcW w:w="1324" w:type="dxa"/>
            <w:gridSpan w:val="2"/>
            <w:vMerge w:val="restart"/>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博士硕士学位点覆盖面</w:t>
            </w:r>
          </w:p>
        </w:tc>
        <w:tc>
          <w:tcPr>
            <w:tcW w:w="2648" w:type="dxa"/>
            <w:gridSpan w:val="6"/>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特色高水平专业</w:t>
            </w:r>
          </w:p>
        </w:tc>
        <w:tc>
          <w:tcPr>
            <w:tcW w:w="1986" w:type="dxa"/>
            <w:gridSpan w:val="4"/>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特色高水平专业群</w:t>
            </w:r>
          </w:p>
        </w:tc>
        <w:tc>
          <w:tcPr>
            <w:tcW w:w="1324" w:type="dxa"/>
            <w:gridSpan w:val="2"/>
            <w:vMerge w:val="restart"/>
            <w:vAlign w:val="center"/>
          </w:tcPr>
          <w:p w:rsidR="004E4814" w:rsidRPr="008E6C19" w:rsidRDefault="00CB451E">
            <w:pPr>
              <w:autoSpaceDE w:val="0"/>
              <w:autoSpaceDN w:val="0"/>
              <w:adjustRightInd w:val="0"/>
              <w:snapToGrid w:val="0"/>
              <w:ind w:left="-1" w:rightChars="-72" w:right="-151"/>
              <w:jc w:val="left"/>
              <w:rPr>
                <w:rFonts w:ascii="仿宋" w:eastAsia="仿宋" w:hAnsi="仿宋" w:cs="仿宋"/>
                <w:kern w:val="0"/>
                <w:sz w:val="20"/>
                <w:szCs w:val="20"/>
              </w:rPr>
            </w:pPr>
            <w:r w:rsidRPr="008E6C19">
              <w:rPr>
                <w:rFonts w:ascii="仿宋" w:eastAsia="仿宋" w:hAnsi="仿宋" w:cs="仿宋" w:hint="eastAsia"/>
                <w:kern w:val="0"/>
                <w:sz w:val="20"/>
                <w:szCs w:val="20"/>
              </w:rPr>
              <w:t>覆盖专业总数</w:t>
            </w:r>
          </w:p>
        </w:tc>
        <w:tc>
          <w:tcPr>
            <w:tcW w:w="1331" w:type="dxa"/>
            <w:gridSpan w:val="3"/>
            <w:vMerge w:val="restart"/>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总占比</w:t>
            </w:r>
          </w:p>
        </w:tc>
      </w:tr>
      <w:tr w:rsidR="004E4814" w:rsidRPr="008E6C19">
        <w:trPr>
          <w:trHeight w:val="283"/>
          <w:jc w:val="center"/>
        </w:trPr>
        <w:tc>
          <w:tcPr>
            <w:tcW w:w="675" w:type="dxa"/>
            <w:vMerge/>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24" w:type="dxa"/>
            <w:gridSpan w:val="2"/>
            <w:vMerge/>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A类</w:t>
            </w: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B类</w:t>
            </w:r>
          </w:p>
        </w:tc>
        <w:tc>
          <w:tcPr>
            <w:tcW w:w="662"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合计</w:t>
            </w:r>
          </w:p>
        </w:tc>
        <w:tc>
          <w:tcPr>
            <w:tcW w:w="662"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占比</w:t>
            </w: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A类</w:t>
            </w:r>
          </w:p>
        </w:tc>
        <w:tc>
          <w:tcPr>
            <w:tcW w:w="662"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B类</w:t>
            </w: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合计</w:t>
            </w:r>
          </w:p>
        </w:tc>
        <w:tc>
          <w:tcPr>
            <w:tcW w:w="1324" w:type="dxa"/>
            <w:gridSpan w:val="2"/>
            <w:vMerge/>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Merge/>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2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24"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Merge w:val="restart"/>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门类分布</w:t>
            </w: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哲学</w:t>
            </w: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经济</w:t>
            </w: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法学</w:t>
            </w: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教育</w:t>
            </w:r>
          </w:p>
        </w:tc>
        <w:tc>
          <w:tcPr>
            <w:tcW w:w="662"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文学</w:t>
            </w:r>
          </w:p>
        </w:tc>
        <w:tc>
          <w:tcPr>
            <w:tcW w:w="662"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历史</w:t>
            </w: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理学</w:t>
            </w:r>
          </w:p>
        </w:tc>
        <w:tc>
          <w:tcPr>
            <w:tcW w:w="662"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工学</w:t>
            </w: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农学</w:t>
            </w: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医学</w:t>
            </w:r>
          </w:p>
        </w:tc>
        <w:tc>
          <w:tcPr>
            <w:tcW w:w="662"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军事</w:t>
            </w:r>
          </w:p>
        </w:tc>
        <w:tc>
          <w:tcPr>
            <w:tcW w:w="662" w:type="dxa"/>
            <w:gridSpan w:val="2"/>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管理</w:t>
            </w:r>
          </w:p>
        </w:tc>
        <w:tc>
          <w:tcPr>
            <w:tcW w:w="669"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艺术</w:t>
            </w:r>
          </w:p>
        </w:tc>
      </w:tr>
      <w:tr w:rsidR="004E4814" w:rsidRPr="008E6C19">
        <w:trPr>
          <w:trHeight w:val="283"/>
          <w:jc w:val="center"/>
        </w:trPr>
        <w:tc>
          <w:tcPr>
            <w:tcW w:w="675" w:type="dxa"/>
            <w:vMerge/>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669" w:type="dxa"/>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left"/>
              <w:rPr>
                <w:rFonts w:ascii="仿宋" w:eastAsia="仿宋" w:hAnsi="仿宋" w:cs="仿宋"/>
                <w:kern w:val="0"/>
                <w:sz w:val="20"/>
                <w:szCs w:val="20"/>
              </w:rPr>
            </w:pPr>
            <w:r w:rsidRPr="008E6C19">
              <w:rPr>
                <w:rFonts w:ascii="仿宋" w:eastAsia="仿宋" w:hAnsi="仿宋" w:cs="仿宋" w:hint="eastAsia"/>
                <w:kern w:val="0"/>
                <w:sz w:val="20"/>
                <w:szCs w:val="20"/>
              </w:rPr>
              <w:t>序号</w:t>
            </w:r>
          </w:p>
        </w:tc>
        <w:tc>
          <w:tcPr>
            <w:tcW w:w="2648" w:type="dxa"/>
            <w:gridSpan w:val="4"/>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专业名称及代码</w:t>
            </w:r>
          </w:p>
        </w:tc>
        <w:tc>
          <w:tcPr>
            <w:tcW w:w="1106" w:type="dxa"/>
            <w:gridSpan w:val="3"/>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专业门类</w:t>
            </w:r>
          </w:p>
        </w:tc>
        <w:tc>
          <w:tcPr>
            <w:tcW w:w="1540" w:type="dxa"/>
            <w:gridSpan w:val="4"/>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特色专业情况</w:t>
            </w:r>
          </w:p>
        </w:tc>
        <w:tc>
          <w:tcPr>
            <w:tcW w:w="1988" w:type="dxa"/>
            <w:gridSpan w:val="3"/>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最近一次评估结果</w:t>
            </w:r>
          </w:p>
        </w:tc>
        <w:tc>
          <w:tcPr>
            <w:tcW w:w="1331" w:type="dxa"/>
            <w:gridSpan w:val="3"/>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备注</w:t>
            </w: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2</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90"/>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3</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4</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5</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6</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7</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8</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9</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10</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11</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12</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13</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14</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15</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16</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17</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18</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19</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r w:rsidR="004E4814" w:rsidRPr="008E6C19">
        <w:trPr>
          <w:trHeight w:val="283"/>
          <w:jc w:val="center"/>
        </w:trPr>
        <w:tc>
          <w:tcPr>
            <w:tcW w:w="675" w:type="dxa"/>
            <w:vAlign w:val="center"/>
          </w:tcPr>
          <w:p w:rsidR="004E4814" w:rsidRPr="008E6C19" w:rsidRDefault="00CB451E">
            <w:pPr>
              <w:autoSpaceDE w:val="0"/>
              <w:autoSpaceDN w:val="0"/>
              <w:adjustRightInd w:val="0"/>
              <w:snapToGrid w:val="0"/>
              <w:jc w:val="center"/>
              <w:rPr>
                <w:rFonts w:ascii="仿宋" w:eastAsia="仿宋" w:hAnsi="仿宋" w:cs="仿宋"/>
                <w:kern w:val="0"/>
                <w:sz w:val="20"/>
                <w:szCs w:val="20"/>
              </w:rPr>
            </w:pPr>
            <w:r w:rsidRPr="008E6C19">
              <w:rPr>
                <w:rFonts w:ascii="仿宋" w:eastAsia="仿宋" w:hAnsi="仿宋" w:cs="仿宋" w:hint="eastAsia"/>
                <w:kern w:val="0"/>
                <w:sz w:val="20"/>
                <w:szCs w:val="20"/>
              </w:rPr>
              <w:t>……</w:t>
            </w:r>
          </w:p>
        </w:tc>
        <w:tc>
          <w:tcPr>
            <w:tcW w:w="2648"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540" w:type="dxa"/>
            <w:gridSpan w:val="4"/>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988"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c>
          <w:tcPr>
            <w:tcW w:w="1331" w:type="dxa"/>
            <w:gridSpan w:val="3"/>
            <w:vAlign w:val="center"/>
          </w:tcPr>
          <w:p w:rsidR="004E4814" w:rsidRPr="008E6C19" w:rsidRDefault="004E4814">
            <w:pPr>
              <w:autoSpaceDE w:val="0"/>
              <w:autoSpaceDN w:val="0"/>
              <w:adjustRightInd w:val="0"/>
              <w:snapToGrid w:val="0"/>
              <w:jc w:val="center"/>
              <w:rPr>
                <w:rFonts w:ascii="仿宋" w:eastAsia="仿宋" w:hAnsi="仿宋" w:cs="仿宋"/>
                <w:kern w:val="0"/>
                <w:sz w:val="20"/>
                <w:szCs w:val="20"/>
              </w:rPr>
            </w:pPr>
          </w:p>
        </w:tc>
      </w:tr>
    </w:tbl>
    <w:p w:rsidR="004E4814" w:rsidRPr="008E6C19" w:rsidRDefault="00CB451E">
      <w:pPr>
        <w:autoSpaceDE w:val="0"/>
        <w:autoSpaceDN w:val="0"/>
        <w:adjustRightInd w:val="0"/>
        <w:jc w:val="left"/>
        <w:rPr>
          <w:rFonts w:asciiTheme="majorEastAsia" w:eastAsiaTheme="majorEastAsia" w:hAnsiTheme="majorEastAsia" w:cstheme="majorEastAsia"/>
          <w:sz w:val="18"/>
          <w:szCs w:val="18"/>
          <w:shd w:val="clear" w:color="auto" w:fill="FFFFFF"/>
        </w:rPr>
      </w:pPr>
      <w:r w:rsidRPr="008E6C19">
        <w:rPr>
          <w:rFonts w:asciiTheme="majorEastAsia" w:eastAsiaTheme="majorEastAsia" w:hAnsiTheme="majorEastAsia" w:cstheme="majorEastAsia" w:hint="eastAsia"/>
          <w:kern w:val="0"/>
          <w:sz w:val="18"/>
          <w:szCs w:val="18"/>
        </w:rPr>
        <w:t>说明：</w:t>
      </w:r>
      <w:r w:rsidRPr="008E6C19">
        <w:rPr>
          <w:rFonts w:asciiTheme="majorEastAsia" w:eastAsiaTheme="majorEastAsia" w:hAnsiTheme="majorEastAsia" w:cstheme="majorEastAsia" w:hint="eastAsia"/>
          <w:sz w:val="18"/>
          <w:szCs w:val="18"/>
          <w:shd w:val="clear" w:color="auto" w:fill="FFFFFF"/>
        </w:rPr>
        <w:t>1.博士硕士学位点覆盖面指与学位授权点有对应关系的专业所占比例。</w:t>
      </w:r>
    </w:p>
    <w:p w:rsidR="004E4814" w:rsidRPr="008E6C19" w:rsidRDefault="00CB451E">
      <w:pPr>
        <w:autoSpaceDE w:val="0"/>
        <w:autoSpaceDN w:val="0"/>
        <w:adjustRightInd w:val="0"/>
        <w:ind w:firstLineChars="300" w:firstLine="540"/>
        <w:jc w:val="left"/>
        <w:rPr>
          <w:rFonts w:asciiTheme="majorEastAsia" w:eastAsiaTheme="majorEastAsia" w:hAnsiTheme="majorEastAsia" w:cstheme="majorEastAsia"/>
          <w:sz w:val="18"/>
          <w:szCs w:val="18"/>
          <w:shd w:val="clear" w:color="auto" w:fill="FFFFFF"/>
        </w:rPr>
      </w:pPr>
      <w:r w:rsidRPr="008E6C19">
        <w:rPr>
          <w:rFonts w:asciiTheme="majorEastAsia" w:eastAsiaTheme="majorEastAsia" w:hAnsiTheme="majorEastAsia" w:cstheme="majorEastAsia" w:hint="eastAsia"/>
          <w:sz w:val="18"/>
          <w:szCs w:val="18"/>
          <w:shd w:val="clear" w:color="auto" w:fill="FFFFFF"/>
        </w:rPr>
        <w:t>2.覆盖专业总数=特色高水平专业数+特色高水平专业群覆盖的专业数。</w:t>
      </w:r>
    </w:p>
    <w:p w:rsidR="004E4814" w:rsidRPr="008E6C19" w:rsidRDefault="00CB451E">
      <w:pPr>
        <w:autoSpaceDE w:val="0"/>
        <w:autoSpaceDN w:val="0"/>
        <w:adjustRightInd w:val="0"/>
        <w:ind w:firstLineChars="300" w:firstLine="540"/>
        <w:jc w:val="left"/>
        <w:rPr>
          <w:rFonts w:asciiTheme="majorEastAsia" w:eastAsiaTheme="majorEastAsia" w:hAnsiTheme="majorEastAsia" w:cstheme="majorEastAsia"/>
          <w:sz w:val="18"/>
          <w:szCs w:val="18"/>
          <w:shd w:val="clear" w:color="auto" w:fill="FFFFFF"/>
        </w:rPr>
      </w:pPr>
      <w:r w:rsidRPr="008E6C19">
        <w:rPr>
          <w:rFonts w:asciiTheme="majorEastAsia" w:eastAsiaTheme="majorEastAsia" w:hAnsiTheme="majorEastAsia" w:cstheme="majorEastAsia" w:hint="eastAsia"/>
          <w:sz w:val="18"/>
          <w:szCs w:val="18"/>
          <w:shd w:val="clear" w:color="auto" w:fill="FFFFFF"/>
        </w:rPr>
        <w:t>3.按专业代码顺序填写。</w:t>
      </w:r>
    </w:p>
    <w:p w:rsidR="004E4814" w:rsidRPr="008E6C19" w:rsidRDefault="00CB451E">
      <w:pPr>
        <w:autoSpaceDE w:val="0"/>
        <w:autoSpaceDN w:val="0"/>
        <w:adjustRightInd w:val="0"/>
        <w:ind w:firstLineChars="300" w:firstLine="540"/>
        <w:jc w:val="left"/>
        <w:rPr>
          <w:rFonts w:asciiTheme="majorEastAsia" w:eastAsiaTheme="majorEastAsia" w:hAnsiTheme="majorEastAsia" w:cstheme="majorEastAsia"/>
          <w:sz w:val="18"/>
          <w:szCs w:val="18"/>
          <w:shd w:val="clear" w:color="auto" w:fill="FFFFFF"/>
        </w:rPr>
      </w:pPr>
      <w:r w:rsidRPr="008E6C19">
        <w:rPr>
          <w:rFonts w:asciiTheme="majorEastAsia" w:eastAsiaTheme="majorEastAsia" w:hAnsiTheme="majorEastAsia" w:cstheme="majorEastAsia" w:hint="eastAsia"/>
          <w:sz w:val="18"/>
          <w:szCs w:val="18"/>
          <w:shd w:val="clear" w:color="auto" w:fill="FFFFFF"/>
        </w:rPr>
        <w:t>4.特色专业情况按2017年吉林省特色高水平学科专业评审结果填写，专业群覆盖的专业，填写专业群A或专业群B。</w:t>
      </w:r>
    </w:p>
    <w:p w:rsidR="004E4814" w:rsidRPr="008E6C19" w:rsidRDefault="00CB451E">
      <w:pPr>
        <w:autoSpaceDE w:val="0"/>
        <w:autoSpaceDN w:val="0"/>
        <w:adjustRightInd w:val="0"/>
        <w:ind w:firstLineChars="300" w:firstLine="540"/>
        <w:jc w:val="left"/>
        <w:rPr>
          <w:rFonts w:ascii="宋体" w:eastAsia="宋体" w:hAnsi="宋体" w:cs="宋体"/>
          <w:b/>
          <w:bCs/>
          <w:kern w:val="0"/>
          <w:sz w:val="20"/>
          <w:szCs w:val="20"/>
        </w:rPr>
      </w:pPr>
      <w:r w:rsidRPr="008E6C19">
        <w:rPr>
          <w:rFonts w:asciiTheme="majorEastAsia" w:eastAsiaTheme="majorEastAsia" w:hAnsiTheme="majorEastAsia" w:cstheme="majorEastAsia" w:hint="eastAsia"/>
          <w:sz w:val="18"/>
          <w:szCs w:val="18"/>
          <w:shd w:val="clear" w:color="auto" w:fill="FFFFFF"/>
        </w:rPr>
        <w:t>5.备注可填写国家特色专业、品牌专业等情况。</w:t>
      </w:r>
      <w:r w:rsidRPr="008E6C19">
        <w:rPr>
          <w:rFonts w:ascii="宋体" w:eastAsia="宋体" w:hAnsi="宋体" w:cs="宋体" w:hint="eastAsia"/>
          <w:b/>
          <w:bCs/>
          <w:kern w:val="0"/>
          <w:sz w:val="20"/>
          <w:szCs w:val="20"/>
        </w:rPr>
        <w:br w:type="page"/>
      </w:r>
    </w:p>
    <w:p w:rsidR="004E4814" w:rsidRPr="008E6C19" w:rsidRDefault="00CB451E">
      <w:pPr>
        <w:autoSpaceDE w:val="0"/>
        <w:autoSpaceDN w:val="0"/>
        <w:adjustRightInd w:val="0"/>
        <w:spacing w:line="252" w:lineRule="exact"/>
        <w:jc w:val="left"/>
        <w:rPr>
          <w:rFonts w:ascii="宋体" w:eastAsia="宋体" w:hAnsi="宋体" w:cs="宋体"/>
          <w:b/>
          <w:bCs/>
          <w:kern w:val="0"/>
          <w:sz w:val="20"/>
          <w:szCs w:val="20"/>
        </w:rPr>
      </w:pPr>
      <w:r w:rsidRPr="008E6C19">
        <w:rPr>
          <w:rFonts w:ascii="宋体" w:eastAsia="宋体" w:hAnsi="宋体" w:cs="宋体" w:hint="eastAsia"/>
          <w:b/>
          <w:bCs/>
          <w:kern w:val="0"/>
          <w:sz w:val="20"/>
          <w:szCs w:val="20"/>
        </w:rPr>
        <w:lastRenderedPageBreak/>
        <w:t>Ⅲ</w:t>
      </w:r>
      <w:r w:rsidRPr="008E6C19">
        <w:rPr>
          <w:rFonts w:ascii="仿宋" w:eastAsia="仿宋" w:hAnsi="仿宋" w:cs="仿宋" w:hint="eastAsia"/>
          <w:b/>
          <w:bCs/>
          <w:kern w:val="0"/>
          <w:sz w:val="20"/>
          <w:szCs w:val="20"/>
        </w:rPr>
        <w:t>师资队伍</w:t>
      </w:r>
    </w:p>
    <w:tbl>
      <w:tblPr>
        <w:tblW w:w="9273" w:type="dxa"/>
        <w:jc w:val="center"/>
        <w:tblInd w:w="176" w:type="dxa"/>
        <w:tblLayout w:type="fixed"/>
        <w:tblCellMar>
          <w:left w:w="0" w:type="dxa"/>
          <w:right w:w="0" w:type="dxa"/>
        </w:tblCellMar>
        <w:tblLook w:val="04A0"/>
      </w:tblPr>
      <w:tblGrid>
        <w:gridCol w:w="482"/>
        <w:gridCol w:w="840"/>
        <w:gridCol w:w="700"/>
        <w:gridCol w:w="332"/>
        <w:gridCol w:w="851"/>
        <w:gridCol w:w="567"/>
        <w:gridCol w:w="616"/>
        <w:gridCol w:w="1183"/>
        <w:gridCol w:w="470"/>
        <w:gridCol w:w="716"/>
        <w:gridCol w:w="917"/>
        <w:gridCol w:w="917"/>
        <w:gridCol w:w="682"/>
      </w:tblGrid>
      <w:tr w:rsidR="004E4814" w:rsidRPr="008E6C19">
        <w:trPr>
          <w:trHeight w:val="283"/>
          <w:jc w:val="center"/>
        </w:trPr>
        <w:tc>
          <w:tcPr>
            <w:tcW w:w="9273"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ind w:left="28"/>
              <w:jc w:val="left"/>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Ⅲ-1 </w:t>
            </w:r>
            <w:r w:rsidRPr="008E6C19">
              <w:rPr>
                <w:rFonts w:ascii="仿宋_GB2312" w:eastAsia="仿宋_GB2312" w:hAnsi="Times New Roman" w:cs="仿宋_GB2312" w:hint="eastAsia"/>
                <w:b/>
                <w:bCs/>
                <w:kern w:val="0"/>
                <w:sz w:val="20"/>
                <w:szCs w:val="20"/>
              </w:rPr>
              <w:t>专任教师基本情况</w:t>
            </w:r>
          </w:p>
        </w:tc>
      </w:tr>
      <w:tr w:rsidR="004E4814" w:rsidRPr="008E6C19">
        <w:trPr>
          <w:trHeight w:val="283"/>
          <w:jc w:val="center"/>
        </w:trPr>
        <w:tc>
          <w:tcPr>
            <w:tcW w:w="13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ind w:left="86"/>
              <w:rPr>
                <w:rFonts w:ascii="仿宋_GB2312" w:eastAsia="仿宋_GB2312" w:cs="仿宋_GB2312"/>
                <w:kern w:val="0"/>
                <w:sz w:val="20"/>
                <w:szCs w:val="20"/>
              </w:rPr>
            </w:pPr>
            <w:r w:rsidRPr="008E6C19">
              <w:rPr>
                <w:rFonts w:ascii="仿宋_GB2312" w:eastAsia="仿宋_GB2312" w:cs="仿宋_GB2312" w:hint="eastAsia"/>
                <w:kern w:val="0"/>
                <w:sz w:val="20"/>
                <w:szCs w:val="20"/>
              </w:rPr>
              <w:t>专业技术职务</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合计</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Times New Roman" w:eastAsia="黑体" w:hAnsi="Times New Roman" w:cs="Times New Roman"/>
                <w:kern w:val="0"/>
                <w:sz w:val="20"/>
                <w:szCs w:val="20"/>
              </w:rPr>
              <w:t>40</w:t>
            </w:r>
            <w:r w:rsidRPr="008E6C19">
              <w:rPr>
                <w:rFonts w:ascii="仿宋_GB2312" w:eastAsia="仿宋_GB2312" w:hAnsi="Times New Roman" w:cs="仿宋_GB2312" w:hint="eastAsia"/>
                <w:kern w:val="0"/>
                <w:sz w:val="20"/>
                <w:szCs w:val="20"/>
              </w:rPr>
              <w:t>岁</w:t>
            </w:r>
            <w:r w:rsidRPr="008E6C19">
              <w:rPr>
                <w:rFonts w:ascii="仿宋_GB2312" w:eastAsia="仿宋_GB2312" w:cs="仿宋_GB2312" w:hint="eastAsia"/>
                <w:kern w:val="0"/>
                <w:sz w:val="20"/>
                <w:szCs w:val="20"/>
              </w:rPr>
              <w:t>及以下</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41</w:t>
            </w:r>
            <w:r w:rsidRPr="008E6C19">
              <w:rPr>
                <w:rFonts w:ascii="Times New Roman" w:eastAsia="黑体" w:hAnsi="Times New Roman" w:cs="Times New Roman" w:hint="eastAsia"/>
                <w:kern w:val="0"/>
                <w:sz w:val="20"/>
                <w:szCs w:val="20"/>
              </w:rPr>
              <w:t>~</w:t>
            </w:r>
            <w:r w:rsidRPr="008E6C19">
              <w:rPr>
                <w:rFonts w:ascii="Times New Roman" w:eastAsia="黑体" w:hAnsi="Times New Roman" w:cs="Times New Roman"/>
                <w:kern w:val="0"/>
                <w:sz w:val="20"/>
                <w:szCs w:val="20"/>
              </w:rPr>
              <w:t>50</w:t>
            </w:r>
            <w:r w:rsidRPr="008E6C19">
              <w:rPr>
                <w:rFonts w:ascii="仿宋_GB2312" w:eastAsia="仿宋_GB2312" w:hAnsi="Times New Roman" w:cs="仿宋_GB2312" w:hint="eastAsia"/>
                <w:kern w:val="0"/>
                <w:sz w:val="20"/>
                <w:szCs w:val="20"/>
              </w:rPr>
              <w:t>岁</w:t>
            </w:r>
          </w:p>
        </w:tc>
        <w:tc>
          <w:tcPr>
            <w:tcW w:w="1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hint="eastAsia"/>
                <w:kern w:val="0"/>
                <w:sz w:val="20"/>
                <w:szCs w:val="20"/>
              </w:rPr>
              <w:t>5</w:t>
            </w:r>
            <w:r w:rsidRPr="008E6C19">
              <w:rPr>
                <w:rFonts w:ascii="Times New Roman" w:eastAsia="黑体" w:hAnsi="Times New Roman" w:cs="Times New Roman"/>
                <w:kern w:val="0"/>
                <w:sz w:val="20"/>
                <w:szCs w:val="20"/>
              </w:rPr>
              <w:t>1</w:t>
            </w:r>
            <w:r w:rsidRPr="008E6C19">
              <w:rPr>
                <w:rFonts w:ascii="Times New Roman" w:eastAsia="黑体" w:hAnsi="Times New Roman" w:cs="Times New Roman" w:hint="eastAsia"/>
                <w:kern w:val="0"/>
                <w:sz w:val="20"/>
                <w:szCs w:val="20"/>
              </w:rPr>
              <w:t>~6</w:t>
            </w:r>
            <w:r w:rsidRPr="008E6C19">
              <w:rPr>
                <w:rFonts w:ascii="Times New Roman" w:eastAsia="黑体" w:hAnsi="Times New Roman" w:cs="Times New Roman"/>
                <w:kern w:val="0"/>
                <w:sz w:val="20"/>
                <w:szCs w:val="20"/>
              </w:rPr>
              <w:t>0</w:t>
            </w:r>
            <w:r w:rsidRPr="008E6C19">
              <w:rPr>
                <w:rFonts w:ascii="仿宋_GB2312" w:eastAsia="仿宋_GB2312" w:hAnsi="Times New Roman" w:cs="仿宋_GB2312" w:hint="eastAsia"/>
                <w:kern w:val="0"/>
                <w:sz w:val="20"/>
                <w:szCs w:val="20"/>
              </w:rPr>
              <w:t>岁</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Times New Roman" w:eastAsia="黑体" w:hAnsi="Times New Roman" w:cs="Times New Roman"/>
                <w:kern w:val="0"/>
                <w:sz w:val="20"/>
                <w:szCs w:val="20"/>
              </w:rPr>
              <w:t>61</w:t>
            </w:r>
            <w:r w:rsidRPr="008E6C19">
              <w:rPr>
                <w:rFonts w:ascii="仿宋_GB2312" w:eastAsia="仿宋_GB2312" w:hAnsi="Times New Roman" w:cs="仿宋_GB2312" w:hint="eastAsia"/>
                <w:kern w:val="0"/>
                <w:sz w:val="20"/>
                <w:szCs w:val="20"/>
              </w:rPr>
              <w:t>岁</w:t>
            </w:r>
            <w:r w:rsidRPr="008E6C19">
              <w:rPr>
                <w:rFonts w:ascii="仿宋_GB2312" w:eastAsia="仿宋_GB2312" w:cs="仿宋_GB2312" w:hint="eastAsia"/>
                <w:kern w:val="0"/>
                <w:sz w:val="20"/>
                <w:szCs w:val="20"/>
              </w:rPr>
              <w:t>及以上</w:t>
            </w: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ind w:left="65"/>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博士学位教师</w:t>
            </w: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海外经历教师</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外籍</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教师</w:t>
            </w:r>
          </w:p>
        </w:tc>
      </w:tr>
      <w:tr w:rsidR="004E4814" w:rsidRPr="008E6C19">
        <w:trPr>
          <w:trHeight w:val="283"/>
          <w:jc w:val="center"/>
        </w:trPr>
        <w:tc>
          <w:tcPr>
            <w:tcW w:w="13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正高级</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13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副高级</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13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中级</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13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其他</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13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总计</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377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最高学位非本单位人数（比例）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导师人数（比例）</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博导人数（比例）</w:t>
            </w:r>
          </w:p>
        </w:tc>
      </w:tr>
      <w:tr w:rsidR="004E4814" w:rsidRPr="008E6C19">
        <w:trPr>
          <w:trHeight w:val="283"/>
          <w:jc w:val="center"/>
        </w:trPr>
        <w:tc>
          <w:tcPr>
            <w:tcW w:w="377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人（％）</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人（％）</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人（％）</w:t>
            </w:r>
          </w:p>
        </w:tc>
      </w:tr>
      <w:tr w:rsidR="004E4814" w:rsidRPr="008E6C19">
        <w:trPr>
          <w:trHeight w:val="283"/>
          <w:jc w:val="center"/>
        </w:trPr>
        <w:tc>
          <w:tcPr>
            <w:tcW w:w="9273"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ind w:left="28"/>
              <w:jc w:val="left"/>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Ⅲ-2 </w:t>
            </w:r>
            <w:r w:rsidRPr="008E6C19">
              <w:rPr>
                <w:rFonts w:ascii="仿宋_GB2312" w:eastAsia="仿宋_GB2312" w:hAnsi="Times New Roman" w:cs="仿宋_GB2312" w:hint="eastAsia"/>
                <w:b/>
                <w:bCs/>
                <w:kern w:val="0"/>
                <w:sz w:val="20"/>
                <w:szCs w:val="20"/>
              </w:rPr>
              <w:t>代表性专任教师情况（不超过</w:t>
            </w:r>
            <w:r w:rsidRPr="008E6C19">
              <w:rPr>
                <w:rFonts w:ascii="Times New Roman" w:eastAsia="仿宋_GB2312" w:hAnsi="Times New Roman" w:cs="Times New Roman" w:hint="eastAsia"/>
                <w:b/>
                <w:bCs/>
                <w:kern w:val="0"/>
                <w:sz w:val="20"/>
                <w:szCs w:val="20"/>
              </w:rPr>
              <w:t>3</w:t>
            </w:r>
            <w:r w:rsidRPr="008E6C19">
              <w:rPr>
                <w:rFonts w:ascii="Times New Roman" w:eastAsia="仿宋_GB2312" w:hAnsi="Times New Roman" w:cs="Times New Roman"/>
                <w:b/>
                <w:bCs/>
                <w:kern w:val="0"/>
                <w:sz w:val="20"/>
                <w:szCs w:val="20"/>
              </w:rPr>
              <w:t>0</w:t>
            </w:r>
            <w:r w:rsidRPr="008E6C19">
              <w:rPr>
                <w:rFonts w:ascii="仿宋_GB2312" w:eastAsia="仿宋_GB2312" w:hAnsi="Times New Roman" w:cs="仿宋_GB2312" w:hint="eastAsia"/>
                <w:b/>
                <w:bCs/>
                <w:kern w:val="0"/>
                <w:sz w:val="20"/>
                <w:szCs w:val="20"/>
              </w:rPr>
              <w:t>人）</w:t>
            </w: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序号</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姓名</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出生年月</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最高学位及</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获得单位</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专业技术职务、学术头衔及主要学术兼职</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仿宋_GB2312" w:eastAsia="仿宋_GB2312" w:cs="仿宋_GB2312" w:hint="eastAsia"/>
                <w:kern w:val="0"/>
                <w:sz w:val="20"/>
                <w:szCs w:val="20"/>
              </w:rPr>
              <w:t>贡献与影响力（不超过</w:t>
            </w:r>
            <w:r w:rsidRPr="008E6C19">
              <w:rPr>
                <w:rFonts w:ascii="Times New Roman" w:eastAsia="仿宋_GB2312" w:hAnsi="Times New Roman" w:cs="Times New Roman"/>
                <w:kern w:val="0"/>
                <w:sz w:val="20"/>
                <w:szCs w:val="20"/>
              </w:rPr>
              <w:t>50</w:t>
            </w:r>
            <w:r w:rsidRPr="008E6C19">
              <w:rPr>
                <w:rFonts w:ascii="仿宋_GB2312" w:eastAsia="仿宋_GB2312" w:hAnsi="Times New Roman" w:cs="仿宋_GB2312" w:hint="eastAsia"/>
                <w:kern w:val="0"/>
                <w:sz w:val="20"/>
                <w:szCs w:val="20"/>
              </w:rPr>
              <w:t>字）</w:t>
            </w: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张三</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195501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仿宋_GB2312" w:eastAsia="仿宋_GB2312" w:cs="仿宋_GB2312" w:hint="eastAsia"/>
                <w:kern w:val="0"/>
                <w:sz w:val="20"/>
                <w:szCs w:val="20"/>
              </w:rPr>
              <w:t>博士，</w:t>
            </w:r>
            <w:r w:rsidRPr="008E6C19">
              <w:rPr>
                <w:rFonts w:ascii="Times New Roman" w:eastAsia="黑体" w:hAnsi="Times New Roman" w:cs="Times New Roman"/>
                <w:kern w:val="0"/>
                <w:sz w:val="20"/>
                <w:szCs w:val="20"/>
              </w:rPr>
              <w:t>XX</w:t>
            </w:r>
            <w:r w:rsidRPr="008E6C19">
              <w:rPr>
                <w:rFonts w:ascii="仿宋_GB2312" w:eastAsia="仿宋_GB2312" w:hAnsi="Times New Roman" w:cs="仿宋_GB2312" w:hint="eastAsia"/>
                <w:kern w:val="0"/>
                <w:sz w:val="20"/>
                <w:szCs w:val="20"/>
              </w:rPr>
              <w:t>大学</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ind w:left="129"/>
              <w:jc w:val="center"/>
              <w:rPr>
                <w:rFonts w:ascii="Times New Roman" w:eastAsia="仿宋_GB2312" w:hAnsi="Times New Roman" w:cs="Times New Roman"/>
                <w:kern w:val="0"/>
                <w:sz w:val="20"/>
                <w:szCs w:val="20"/>
              </w:rPr>
            </w:pPr>
            <w:r w:rsidRPr="008E6C19">
              <w:rPr>
                <w:rFonts w:ascii="仿宋_GB2312" w:eastAsia="仿宋_GB2312" w:cs="仿宋_GB2312" w:hint="eastAsia"/>
                <w:kern w:val="0"/>
                <w:sz w:val="20"/>
                <w:szCs w:val="20"/>
              </w:rPr>
              <w:t>教授，</w:t>
            </w:r>
            <w:r w:rsidRPr="008E6C19">
              <w:rPr>
                <w:rFonts w:ascii="Times New Roman" w:eastAsia="仿宋_GB2312" w:hAnsi="Times New Roman" w:cs="Times New Roman"/>
                <w:kern w:val="0"/>
                <w:sz w:val="20"/>
                <w:szCs w:val="20"/>
              </w:rPr>
              <w:t>XX</w:t>
            </w:r>
            <w:r w:rsidRPr="008E6C19">
              <w:rPr>
                <w:rFonts w:ascii="仿宋_GB2312" w:eastAsia="仿宋_GB2312" w:hAnsi="Times New Roman" w:cs="仿宋_GB2312" w:hint="eastAsia"/>
                <w:kern w:val="0"/>
                <w:sz w:val="20"/>
                <w:szCs w:val="20"/>
              </w:rPr>
              <w:t>学会</w:t>
            </w:r>
            <w:r w:rsidRPr="008E6C19">
              <w:rPr>
                <w:rFonts w:ascii="Times New Roman" w:eastAsia="仿宋_GB2312" w:hAnsi="Times New Roman" w:cs="Times New Roman"/>
                <w:kern w:val="0"/>
                <w:sz w:val="20"/>
                <w:szCs w:val="20"/>
              </w:rPr>
              <w:t>Fellow</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XXXX</w:t>
            </w: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7</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46"/>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9</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11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12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13</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14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16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17</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18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19</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23</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27</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29</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r w:rsidR="004E4814" w:rsidRPr="008E6C19">
        <w:trPr>
          <w:trHeight w:val="283"/>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30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93"/>
              <w:jc w:val="center"/>
              <w:rPr>
                <w:rFonts w:ascii="Times New Roman" w:eastAsia="黑体" w:hAnsi="Times New Roman" w:cs="Times New Roman"/>
                <w:kern w:val="0"/>
                <w:sz w:val="20"/>
                <w:szCs w:val="20"/>
              </w:rPr>
            </w:pPr>
          </w:p>
        </w:tc>
      </w:tr>
    </w:tbl>
    <w:p w:rsidR="004E4814" w:rsidRPr="008E6C19" w:rsidRDefault="00CB451E">
      <w:pPr>
        <w:autoSpaceDE w:val="0"/>
        <w:autoSpaceDN w:val="0"/>
        <w:adjustRightInd w:val="0"/>
        <w:snapToGrid w:val="0"/>
        <w:jc w:val="left"/>
        <w:rPr>
          <w:rFonts w:ascii="宋体" w:eastAsia="宋体" w:hAnsi="Times New Roman" w:cs="宋体"/>
          <w:kern w:val="0"/>
          <w:sz w:val="18"/>
          <w:szCs w:val="18"/>
        </w:rPr>
      </w:pPr>
      <w:r w:rsidRPr="008E6C19">
        <w:rPr>
          <w:rFonts w:ascii="Times New Roman" w:eastAsia="宋体" w:hAnsi="Times New Roman" w:cs="Times New Roman" w:hint="eastAsia"/>
          <w:kern w:val="0"/>
          <w:sz w:val="18"/>
          <w:szCs w:val="18"/>
        </w:rPr>
        <w:t>说明：</w:t>
      </w:r>
      <w:r w:rsidRPr="008E6C19">
        <w:rPr>
          <w:rFonts w:ascii="Times New Roman" w:eastAsia="宋体" w:hAnsi="Times New Roman" w:cs="Times New Roman"/>
          <w:kern w:val="0"/>
          <w:sz w:val="18"/>
          <w:szCs w:val="18"/>
        </w:rPr>
        <w:t>1.</w:t>
      </w:r>
      <w:r w:rsidRPr="008E6C19">
        <w:rPr>
          <w:rFonts w:ascii="宋体" w:eastAsia="宋体" w:hAnsi="Times New Roman" w:cs="宋体" w:hint="eastAsia"/>
          <w:kern w:val="0"/>
          <w:sz w:val="18"/>
          <w:szCs w:val="18"/>
        </w:rPr>
        <w:t>专任教师填报口径与数据应与</w:t>
      </w:r>
      <w:r w:rsidRPr="008E6C19">
        <w:rPr>
          <w:rFonts w:ascii="Times New Roman" w:eastAsia="宋体" w:hAnsi="Times New Roman" w:cs="Times New Roman"/>
          <w:kern w:val="0"/>
          <w:sz w:val="18"/>
          <w:szCs w:val="18"/>
        </w:rPr>
        <w:t>201</w:t>
      </w:r>
      <w:r w:rsidRPr="008E6C19">
        <w:rPr>
          <w:rFonts w:ascii="Times New Roman" w:eastAsia="宋体" w:hAnsi="Times New Roman" w:cs="Times New Roman" w:hint="eastAsia"/>
          <w:kern w:val="0"/>
          <w:sz w:val="18"/>
          <w:szCs w:val="18"/>
        </w:rPr>
        <w:t>8</w:t>
      </w:r>
      <w:r w:rsidRPr="008E6C19">
        <w:rPr>
          <w:rFonts w:ascii="宋体" w:eastAsia="宋体" w:hAnsi="Times New Roman" w:cs="宋体" w:hint="eastAsia"/>
          <w:kern w:val="0"/>
          <w:sz w:val="18"/>
          <w:szCs w:val="18"/>
        </w:rPr>
        <w:t>年上报教育部的《高等教育事业基层统计报表》一致。</w:t>
      </w:r>
    </w:p>
    <w:p w:rsidR="004E4814" w:rsidRPr="008E6C19" w:rsidRDefault="00CB451E">
      <w:pPr>
        <w:autoSpaceDE w:val="0"/>
        <w:autoSpaceDN w:val="0"/>
        <w:adjustRightInd w:val="0"/>
        <w:snapToGrid w:val="0"/>
        <w:ind w:firstLineChars="300" w:firstLine="540"/>
        <w:jc w:val="left"/>
        <w:rPr>
          <w:rFonts w:ascii="宋体" w:eastAsia="宋体" w:hAnsi="Times New Roman" w:cs="宋体"/>
          <w:kern w:val="0"/>
          <w:sz w:val="18"/>
          <w:szCs w:val="18"/>
        </w:rPr>
      </w:pPr>
      <w:r w:rsidRPr="008E6C19">
        <w:rPr>
          <w:rFonts w:ascii="Times New Roman" w:eastAsia="黑体" w:hAnsi="Times New Roman" w:cs="Times New Roman"/>
          <w:kern w:val="0"/>
          <w:sz w:val="18"/>
          <w:szCs w:val="18"/>
        </w:rPr>
        <w:t>2.</w:t>
      </w:r>
      <w:r w:rsidRPr="008E6C19">
        <w:rPr>
          <w:rFonts w:ascii="宋体" w:eastAsia="宋体" w:hAnsi="Times New Roman" w:cs="宋体" w:hint="eastAsia"/>
          <w:kern w:val="0"/>
          <w:sz w:val="18"/>
          <w:szCs w:val="18"/>
        </w:rPr>
        <w:t>“海外经历”指在境外高校</w:t>
      </w:r>
      <w:r w:rsidRPr="008E6C19">
        <w:rPr>
          <w:rFonts w:ascii="Times New Roman" w:eastAsia="宋体" w:hAnsi="Times New Roman" w:cs="Times New Roman"/>
          <w:kern w:val="0"/>
          <w:sz w:val="18"/>
          <w:szCs w:val="18"/>
        </w:rPr>
        <w:t>/</w:t>
      </w:r>
      <w:r w:rsidRPr="008E6C19">
        <w:rPr>
          <w:rFonts w:ascii="宋体" w:eastAsia="宋体" w:hAnsi="Times New Roman" w:cs="宋体" w:hint="eastAsia"/>
          <w:kern w:val="0"/>
          <w:sz w:val="18"/>
          <w:szCs w:val="18"/>
        </w:rPr>
        <w:t>研究机构获得学位，或在境外高校</w:t>
      </w:r>
      <w:r w:rsidRPr="008E6C19">
        <w:rPr>
          <w:rFonts w:ascii="Times New Roman" w:eastAsia="宋体" w:hAnsi="Times New Roman" w:cs="Times New Roman"/>
          <w:kern w:val="0"/>
          <w:sz w:val="18"/>
          <w:szCs w:val="18"/>
        </w:rPr>
        <w:t>/</w:t>
      </w:r>
      <w:r w:rsidRPr="008E6C19">
        <w:rPr>
          <w:rFonts w:ascii="宋体" w:eastAsia="宋体" w:hAnsi="Times New Roman" w:cs="宋体" w:hint="eastAsia"/>
          <w:kern w:val="0"/>
          <w:sz w:val="18"/>
          <w:szCs w:val="18"/>
        </w:rPr>
        <w:t>研究机构从事教学、科研工作</w:t>
      </w:r>
      <w:r w:rsidRPr="008E6C19">
        <w:rPr>
          <w:rFonts w:ascii="Times New Roman" w:eastAsia="宋体" w:hAnsi="Times New Roman" w:cs="Times New Roman"/>
          <w:kern w:val="0"/>
          <w:sz w:val="18"/>
          <w:szCs w:val="18"/>
        </w:rPr>
        <w:t>10</w:t>
      </w:r>
      <w:r w:rsidRPr="008E6C19">
        <w:rPr>
          <w:rFonts w:ascii="宋体" w:eastAsia="宋体" w:hAnsi="Times New Roman" w:cs="宋体" w:hint="eastAsia"/>
          <w:kern w:val="0"/>
          <w:sz w:val="18"/>
          <w:szCs w:val="18"/>
        </w:rPr>
        <w:t>个月以上。</w:t>
      </w:r>
    </w:p>
    <w:p w:rsidR="004E4814" w:rsidRPr="008E6C19" w:rsidRDefault="00CB451E">
      <w:pPr>
        <w:autoSpaceDE w:val="0"/>
        <w:autoSpaceDN w:val="0"/>
        <w:adjustRightInd w:val="0"/>
        <w:snapToGrid w:val="0"/>
        <w:ind w:firstLineChars="300" w:firstLine="540"/>
        <w:jc w:val="left"/>
        <w:rPr>
          <w:rFonts w:ascii="宋体" w:eastAsia="宋体" w:hAnsi="Times New Roman" w:cs="宋体"/>
          <w:kern w:val="0"/>
          <w:sz w:val="18"/>
          <w:szCs w:val="18"/>
        </w:rPr>
      </w:pPr>
      <w:r w:rsidRPr="008E6C19">
        <w:rPr>
          <w:rFonts w:ascii="Times New Roman" w:eastAsia="黑体" w:hAnsi="Times New Roman" w:cs="Times New Roman"/>
          <w:kern w:val="0"/>
          <w:sz w:val="18"/>
          <w:szCs w:val="18"/>
        </w:rPr>
        <w:t>3.</w:t>
      </w:r>
      <w:r w:rsidRPr="008E6C19">
        <w:rPr>
          <w:rFonts w:ascii="宋体" w:eastAsia="宋体" w:hAnsi="Times New Roman" w:cs="宋体" w:hint="eastAsia"/>
          <w:kern w:val="0"/>
          <w:sz w:val="18"/>
          <w:szCs w:val="18"/>
        </w:rPr>
        <w:t>“表</w:t>
      </w:r>
      <w:r w:rsidRPr="008E6C19">
        <w:rPr>
          <w:rFonts w:ascii="宋体" w:eastAsia="宋体" w:hAnsi="宋体" w:cs="宋体" w:hint="eastAsia"/>
          <w:kern w:val="0"/>
          <w:sz w:val="18"/>
          <w:szCs w:val="18"/>
        </w:rPr>
        <w:t>Ⅲ-2</w:t>
      </w:r>
      <w:r w:rsidRPr="008E6C19">
        <w:rPr>
          <w:rFonts w:ascii="宋体" w:eastAsia="宋体" w:hAnsi="Times New Roman" w:cs="宋体" w:hint="eastAsia"/>
          <w:kern w:val="0"/>
          <w:sz w:val="18"/>
          <w:szCs w:val="18"/>
        </w:rPr>
        <w:t>”中一人有多项“学术头衔”或多项“国内外主要学术兼职”时，最多填写两项。</w:t>
      </w:r>
    </w:p>
    <w:tbl>
      <w:tblPr>
        <w:tblW w:w="9284" w:type="dxa"/>
        <w:jc w:val="center"/>
        <w:tblInd w:w="6" w:type="dxa"/>
        <w:tblLayout w:type="fixed"/>
        <w:tblCellMar>
          <w:left w:w="0" w:type="dxa"/>
          <w:right w:w="0" w:type="dxa"/>
        </w:tblCellMar>
        <w:tblLook w:val="04A0"/>
      </w:tblPr>
      <w:tblGrid>
        <w:gridCol w:w="468"/>
        <w:gridCol w:w="1704"/>
        <w:gridCol w:w="3046"/>
        <w:gridCol w:w="1277"/>
        <w:gridCol w:w="1362"/>
        <w:gridCol w:w="1427"/>
      </w:tblGrid>
      <w:tr w:rsidR="004E4814" w:rsidRPr="008E6C19">
        <w:trPr>
          <w:trHeight w:val="283"/>
          <w:jc w:val="center"/>
        </w:trPr>
        <w:tc>
          <w:tcPr>
            <w:tcW w:w="928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ind w:left="28"/>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lastRenderedPageBreak/>
              <w:t xml:space="preserve">Ⅲ-3 </w:t>
            </w:r>
            <w:r w:rsidRPr="008E6C19">
              <w:rPr>
                <w:rFonts w:ascii="仿宋_GB2312" w:eastAsia="仿宋_GB2312" w:hAnsi="Times New Roman" w:cs="仿宋_GB2312" w:hint="eastAsia"/>
                <w:b/>
                <w:bCs/>
                <w:kern w:val="0"/>
                <w:sz w:val="20"/>
                <w:szCs w:val="20"/>
              </w:rPr>
              <w:t>代表性国家、省部级团队</w:t>
            </w: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序号</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团队类别</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团队名称</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ind w:left="112"/>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学术带头人</w:t>
            </w: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资助时间</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主要支撑学科</w:t>
            </w: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7</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8</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9</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14</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16</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17</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18</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19</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left="112"/>
              <w:jc w:val="center"/>
              <w:rPr>
                <w:rFonts w:ascii="仿宋_GB2312" w:eastAsia="仿宋_GB2312" w:cs="仿宋_GB2312"/>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bl>
    <w:p w:rsidR="004E4814" w:rsidRPr="008E6C19" w:rsidRDefault="00CB451E">
      <w:pPr>
        <w:autoSpaceDE w:val="0"/>
        <w:autoSpaceDN w:val="0"/>
        <w:adjustRightInd w:val="0"/>
        <w:snapToGrid w:val="0"/>
        <w:jc w:val="left"/>
        <w:rPr>
          <w:rFonts w:ascii="宋体" w:eastAsia="宋体" w:cs="宋体"/>
          <w:kern w:val="0"/>
          <w:sz w:val="18"/>
          <w:szCs w:val="18"/>
        </w:rPr>
      </w:pPr>
      <w:r w:rsidRPr="008E6C19">
        <w:rPr>
          <w:rFonts w:ascii="Times New Roman" w:eastAsia="宋体" w:hAnsi="Times New Roman" w:cs="Times New Roman" w:hint="eastAsia"/>
          <w:kern w:val="0"/>
          <w:sz w:val="18"/>
          <w:szCs w:val="18"/>
        </w:rPr>
        <w:t>说明：</w:t>
      </w:r>
      <w:r w:rsidRPr="008E6C19">
        <w:rPr>
          <w:rFonts w:ascii="Times New Roman" w:eastAsia="宋体" w:hAnsi="Times New Roman" w:cs="Times New Roman"/>
          <w:kern w:val="0"/>
          <w:sz w:val="18"/>
          <w:szCs w:val="18"/>
        </w:rPr>
        <w:t>1.</w:t>
      </w:r>
      <w:r w:rsidRPr="008E6C19">
        <w:rPr>
          <w:rFonts w:ascii="宋体" w:eastAsia="宋体" w:hAnsi="Times New Roman" w:cs="宋体" w:hint="eastAsia"/>
          <w:kern w:val="0"/>
          <w:sz w:val="18"/>
          <w:szCs w:val="18"/>
        </w:rPr>
        <w:t>“团队类别”栏中，填写国家、省部级“创新群体、创新团队、教学团队”，如“国家自然基金委创新群体、教育部创新</w:t>
      </w:r>
      <w:r w:rsidRPr="008E6C19">
        <w:rPr>
          <w:rFonts w:ascii="宋体" w:eastAsia="宋体" w:cs="宋体" w:hint="eastAsia"/>
          <w:kern w:val="0"/>
          <w:sz w:val="18"/>
          <w:szCs w:val="18"/>
        </w:rPr>
        <w:t>团队、国家级教学团队、国防科技创新团队”等。</w:t>
      </w:r>
    </w:p>
    <w:p w:rsidR="004E4814" w:rsidRPr="008E6C19" w:rsidRDefault="00CB451E">
      <w:pPr>
        <w:autoSpaceDE w:val="0"/>
        <w:autoSpaceDN w:val="0"/>
        <w:adjustRightInd w:val="0"/>
        <w:snapToGrid w:val="0"/>
        <w:ind w:firstLineChars="300" w:firstLine="540"/>
        <w:jc w:val="left"/>
        <w:rPr>
          <w:rFonts w:ascii="宋体" w:eastAsia="宋体" w:hAnsi="Times New Roman" w:cs="宋体"/>
          <w:kern w:val="0"/>
          <w:sz w:val="18"/>
          <w:szCs w:val="18"/>
        </w:rPr>
      </w:pPr>
      <w:r w:rsidRPr="008E6C19">
        <w:rPr>
          <w:rFonts w:ascii="Times New Roman" w:eastAsia="黑体" w:hAnsi="Times New Roman" w:cs="Times New Roman"/>
          <w:kern w:val="0"/>
          <w:sz w:val="18"/>
          <w:szCs w:val="18"/>
        </w:rPr>
        <w:t>2.</w:t>
      </w:r>
      <w:r w:rsidRPr="008E6C19">
        <w:rPr>
          <w:rFonts w:ascii="宋体" w:eastAsia="宋体" w:hAnsi="Times New Roman" w:cs="宋体" w:hint="eastAsia"/>
          <w:kern w:val="0"/>
          <w:sz w:val="18"/>
          <w:szCs w:val="18"/>
        </w:rPr>
        <w:t>“资助时间”不限于近</w:t>
      </w:r>
      <w:r w:rsidRPr="008E6C19">
        <w:rPr>
          <w:rFonts w:ascii="Times New Roman" w:eastAsia="宋体" w:hAnsi="Times New Roman" w:cs="Times New Roman"/>
          <w:kern w:val="0"/>
          <w:sz w:val="18"/>
          <w:szCs w:val="18"/>
        </w:rPr>
        <w:t>5</w:t>
      </w:r>
      <w:r w:rsidRPr="008E6C19">
        <w:rPr>
          <w:rFonts w:ascii="宋体" w:eastAsia="宋体" w:hAnsi="Times New Roman" w:cs="宋体" w:hint="eastAsia"/>
          <w:kern w:val="0"/>
          <w:sz w:val="18"/>
          <w:szCs w:val="18"/>
        </w:rPr>
        <w:t>年内，可依据实际资助情况填写历次资助时间。</w:t>
      </w:r>
    </w:p>
    <w:p w:rsidR="004E4814" w:rsidRPr="008E6C19" w:rsidRDefault="00CB451E">
      <w:pPr>
        <w:rPr>
          <w:rFonts w:ascii="宋体" w:eastAsia="宋体" w:hAnsi="宋体" w:cs="宋体"/>
          <w:b/>
          <w:bCs/>
          <w:kern w:val="0"/>
          <w:sz w:val="20"/>
          <w:szCs w:val="20"/>
        </w:rPr>
      </w:pPr>
      <w:r w:rsidRPr="008E6C19">
        <w:rPr>
          <w:rFonts w:ascii="宋体" w:eastAsia="宋体" w:hAnsi="宋体" w:cs="宋体" w:hint="eastAsia"/>
          <w:b/>
          <w:bCs/>
          <w:kern w:val="0"/>
          <w:sz w:val="20"/>
          <w:szCs w:val="20"/>
        </w:rPr>
        <w:br w:type="page"/>
      </w:r>
    </w:p>
    <w:p w:rsidR="004E4814" w:rsidRPr="008E6C19" w:rsidRDefault="00CB451E">
      <w:pPr>
        <w:autoSpaceDE w:val="0"/>
        <w:autoSpaceDN w:val="0"/>
        <w:adjustRightInd w:val="0"/>
        <w:spacing w:line="252" w:lineRule="exact"/>
        <w:jc w:val="left"/>
        <w:rPr>
          <w:rFonts w:ascii="宋体" w:eastAsia="宋体" w:hAnsi="宋体" w:cs="宋体"/>
          <w:b/>
          <w:bCs/>
          <w:kern w:val="0"/>
          <w:sz w:val="20"/>
          <w:szCs w:val="20"/>
        </w:rPr>
      </w:pPr>
      <w:r w:rsidRPr="008E6C19">
        <w:rPr>
          <w:rFonts w:ascii="宋体" w:eastAsia="宋体" w:hAnsi="宋体" w:cs="宋体" w:hint="eastAsia"/>
          <w:b/>
          <w:bCs/>
          <w:kern w:val="0"/>
          <w:sz w:val="20"/>
          <w:szCs w:val="20"/>
        </w:rPr>
        <w:lastRenderedPageBreak/>
        <w:t>Ⅳ</w:t>
      </w:r>
      <w:r w:rsidRPr="008E6C19">
        <w:rPr>
          <w:rFonts w:ascii="仿宋" w:eastAsia="仿宋" w:hAnsi="仿宋" w:cs="仿宋" w:hint="eastAsia"/>
          <w:b/>
          <w:bCs/>
          <w:kern w:val="0"/>
          <w:sz w:val="20"/>
          <w:szCs w:val="20"/>
        </w:rPr>
        <w:t>人才培养</w:t>
      </w:r>
    </w:p>
    <w:tbl>
      <w:tblPr>
        <w:tblW w:w="9349" w:type="dxa"/>
        <w:jc w:val="center"/>
        <w:tblLayout w:type="fixed"/>
        <w:tblCellMar>
          <w:left w:w="0" w:type="dxa"/>
          <w:right w:w="0" w:type="dxa"/>
        </w:tblCellMar>
        <w:tblLook w:val="04A0"/>
      </w:tblPr>
      <w:tblGrid>
        <w:gridCol w:w="567"/>
        <w:gridCol w:w="72"/>
        <w:gridCol w:w="1584"/>
        <w:gridCol w:w="227"/>
        <w:gridCol w:w="64"/>
        <w:gridCol w:w="846"/>
        <w:gridCol w:w="318"/>
        <w:gridCol w:w="1164"/>
        <w:gridCol w:w="708"/>
        <w:gridCol w:w="456"/>
        <w:gridCol w:w="694"/>
        <w:gridCol w:w="480"/>
        <w:gridCol w:w="85"/>
        <w:gridCol w:w="535"/>
        <w:gridCol w:w="549"/>
        <w:gridCol w:w="1000"/>
      </w:tblGrid>
      <w:tr w:rsidR="004E4814" w:rsidRPr="008E6C19">
        <w:trPr>
          <w:trHeight w:val="283"/>
          <w:jc w:val="center"/>
        </w:trPr>
        <w:tc>
          <w:tcPr>
            <w:tcW w:w="9349"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Ⅳ-1 </w:t>
            </w:r>
            <w:r w:rsidRPr="008E6C19">
              <w:rPr>
                <w:rFonts w:ascii="仿宋_GB2312" w:eastAsia="仿宋_GB2312" w:hAnsi="Times New Roman" w:cs="仿宋_GB2312" w:hint="eastAsia"/>
                <w:b/>
                <w:bCs/>
                <w:kern w:val="0"/>
                <w:sz w:val="20"/>
                <w:szCs w:val="20"/>
              </w:rPr>
              <w:t>学生人数</w:t>
            </w:r>
          </w:p>
        </w:tc>
      </w:tr>
      <w:tr w:rsidR="004E4814" w:rsidRPr="008E6C19">
        <w:trPr>
          <w:trHeight w:val="283"/>
          <w:jc w:val="center"/>
        </w:trPr>
        <w:tc>
          <w:tcPr>
            <w:tcW w:w="251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在校生人数</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博士研究生</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硕士研究生</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本科生</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留学生</w:t>
            </w:r>
          </w:p>
        </w:tc>
        <w:tc>
          <w:tcPr>
            <w:tcW w:w="11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专科生</w:t>
            </w: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在校学生总数</w:t>
            </w:r>
          </w:p>
        </w:tc>
      </w:tr>
      <w:tr w:rsidR="004E4814" w:rsidRPr="008E6C19">
        <w:trPr>
          <w:trHeight w:val="283"/>
          <w:jc w:val="center"/>
        </w:trPr>
        <w:tc>
          <w:tcPr>
            <w:tcW w:w="2515"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在校生人数</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640" w:type="dxa"/>
            <w:gridSpan w:val="2"/>
            <w:vMerge w:val="restart"/>
            <w:tcBorders>
              <w:top w:val="single" w:sz="4" w:space="0" w:color="000000"/>
              <w:left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招</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生</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人</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数</w:t>
            </w:r>
          </w:p>
        </w:tc>
        <w:tc>
          <w:tcPr>
            <w:tcW w:w="18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ind w:firstLineChars="100" w:firstLine="200"/>
              <w:rPr>
                <w:rFonts w:ascii="仿宋_GB2312" w:eastAsia="仿宋_GB2312" w:cs="仿宋_GB2312"/>
                <w:kern w:val="0"/>
                <w:sz w:val="20"/>
                <w:szCs w:val="20"/>
              </w:rPr>
            </w:pP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年度</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2015</w:t>
            </w:r>
            <w:r w:rsidRPr="008E6C19">
              <w:rPr>
                <w:rFonts w:ascii="仿宋_GB2312" w:eastAsia="仿宋_GB2312" w:hAnsi="Times New Roman" w:cs="仿宋_GB2312" w:hint="eastAsia"/>
                <w:kern w:val="0"/>
                <w:sz w:val="20"/>
                <w:szCs w:val="20"/>
              </w:rPr>
              <w:t>年</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2016</w:t>
            </w:r>
            <w:r w:rsidRPr="008E6C19">
              <w:rPr>
                <w:rFonts w:ascii="仿宋_GB2312" w:eastAsia="仿宋_GB2312" w:hAnsi="Times New Roman" w:cs="仿宋_GB2312" w:hint="eastAsia"/>
                <w:kern w:val="0"/>
                <w:sz w:val="20"/>
                <w:szCs w:val="20"/>
              </w:rPr>
              <w:t>年</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7</w:t>
            </w:r>
            <w:r w:rsidRPr="008E6C19">
              <w:rPr>
                <w:rFonts w:ascii="仿宋_GB2312" w:eastAsia="仿宋_GB2312" w:hAnsi="Times New Roman" w:cs="仿宋_GB2312" w:hint="eastAsia"/>
                <w:kern w:val="0"/>
                <w:sz w:val="20"/>
                <w:szCs w:val="20"/>
              </w:rPr>
              <w:t>年</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8</w:t>
            </w:r>
            <w:r w:rsidRPr="008E6C19">
              <w:rPr>
                <w:rFonts w:ascii="仿宋_GB2312" w:eastAsia="仿宋_GB2312" w:hAnsi="Times New Roman" w:cs="仿宋_GB2312" w:hint="eastAsia"/>
                <w:kern w:val="0"/>
                <w:sz w:val="20"/>
                <w:szCs w:val="20"/>
              </w:rPr>
              <w:t>年</w:t>
            </w:r>
          </w:p>
        </w:tc>
        <w:tc>
          <w:tcPr>
            <w:tcW w:w="11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9</w:t>
            </w:r>
            <w:r w:rsidRPr="008E6C19">
              <w:rPr>
                <w:rFonts w:ascii="仿宋_GB2312" w:eastAsia="仿宋_GB2312" w:hAnsi="Times New Roman" w:cs="仿宋_GB2312" w:hint="eastAsia"/>
                <w:kern w:val="0"/>
                <w:sz w:val="20"/>
                <w:szCs w:val="20"/>
              </w:rPr>
              <w:t>年</w:t>
            </w: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合计</w:t>
            </w:r>
          </w:p>
        </w:tc>
      </w:tr>
      <w:tr w:rsidR="004E4814" w:rsidRPr="008E6C19">
        <w:trPr>
          <w:trHeight w:val="283"/>
          <w:jc w:val="center"/>
        </w:trPr>
        <w:tc>
          <w:tcPr>
            <w:tcW w:w="640" w:type="dxa"/>
            <w:gridSpan w:val="2"/>
            <w:vMerge/>
            <w:tcBorders>
              <w:left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8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博士研究生</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640" w:type="dxa"/>
            <w:gridSpan w:val="2"/>
            <w:vMerge/>
            <w:tcBorders>
              <w:left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8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硕士研究生</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640" w:type="dxa"/>
            <w:gridSpan w:val="2"/>
            <w:vMerge/>
            <w:tcBorders>
              <w:left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8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本科生</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640" w:type="dxa"/>
            <w:gridSpan w:val="2"/>
            <w:vMerge/>
            <w:tcBorders>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8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专科生</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授</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予</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学</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位</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人</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数</w:t>
            </w:r>
          </w:p>
        </w:tc>
        <w:tc>
          <w:tcPr>
            <w:tcW w:w="18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ind w:firstLineChars="100" w:firstLine="200"/>
              <w:rPr>
                <w:rFonts w:ascii="仿宋_GB2312" w:eastAsia="仿宋_GB2312" w:cs="仿宋_GB2312"/>
                <w:kern w:val="0"/>
                <w:sz w:val="20"/>
                <w:szCs w:val="20"/>
              </w:rPr>
            </w:pPr>
            <w:r w:rsidRPr="008E6C19">
              <w:rPr>
                <w:rFonts w:ascii="仿宋_GB2312" w:eastAsia="仿宋_GB2312" w:cs="仿宋_GB2312" w:hint="eastAsia"/>
                <w:kern w:val="0"/>
                <w:sz w:val="20"/>
                <w:szCs w:val="20"/>
              </w:rPr>
              <w:t>别</w:t>
            </w:r>
          </w:p>
          <w:p w:rsidR="004E4814" w:rsidRPr="008E6C19" w:rsidRDefault="00CB451E">
            <w:pPr>
              <w:autoSpaceDE w:val="0"/>
              <w:autoSpaceDN w:val="0"/>
              <w:adjustRightInd w:val="0"/>
              <w:snapToGrid w:val="0"/>
              <w:ind w:firstLineChars="200" w:firstLine="400"/>
              <w:rPr>
                <w:rFonts w:ascii="仿宋_GB2312" w:eastAsia="仿宋_GB2312" w:cs="仿宋_GB2312"/>
                <w:kern w:val="0"/>
                <w:sz w:val="20"/>
                <w:szCs w:val="20"/>
              </w:rPr>
            </w:pPr>
            <w:r w:rsidRPr="008E6C19">
              <w:rPr>
                <w:rFonts w:ascii="仿宋_GB2312" w:eastAsia="仿宋_GB2312" w:cs="仿宋_GB2312" w:hint="eastAsia"/>
                <w:kern w:val="0"/>
                <w:sz w:val="20"/>
                <w:szCs w:val="20"/>
              </w:rPr>
              <w:t>年度</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2015</w:t>
            </w:r>
            <w:r w:rsidRPr="008E6C19">
              <w:rPr>
                <w:rFonts w:ascii="仿宋_GB2312" w:eastAsia="仿宋_GB2312" w:hAnsi="Times New Roman" w:cs="仿宋_GB2312" w:hint="eastAsia"/>
                <w:kern w:val="0"/>
                <w:sz w:val="20"/>
                <w:szCs w:val="20"/>
              </w:rPr>
              <w:t>年</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2016</w:t>
            </w:r>
            <w:r w:rsidRPr="008E6C19">
              <w:rPr>
                <w:rFonts w:ascii="仿宋_GB2312" w:eastAsia="仿宋_GB2312" w:hAnsi="Times New Roman" w:cs="仿宋_GB2312" w:hint="eastAsia"/>
                <w:kern w:val="0"/>
                <w:sz w:val="20"/>
                <w:szCs w:val="20"/>
              </w:rPr>
              <w:t>年</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7</w:t>
            </w:r>
            <w:r w:rsidRPr="008E6C19">
              <w:rPr>
                <w:rFonts w:ascii="仿宋_GB2312" w:eastAsia="仿宋_GB2312" w:hAnsi="Times New Roman" w:cs="仿宋_GB2312" w:hint="eastAsia"/>
                <w:kern w:val="0"/>
                <w:sz w:val="20"/>
                <w:szCs w:val="20"/>
              </w:rPr>
              <w:t>年</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8</w:t>
            </w:r>
            <w:r w:rsidRPr="008E6C19">
              <w:rPr>
                <w:rFonts w:ascii="仿宋_GB2312" w:eastAsia="仿宋_GB2312" w:hAnsi="Times New Roman" w:cs="仿宋_GB2312" w:hint="eastAsia"/>
                <w:kern w:val="0"/>
                <w:sz w:val="20"/>
                <w:szCs w:val="20"/>
              </w:rPr>
              <w:t>年</w:t>
            </w:r>
          </w:p>
        </w:tc>
        <w:tc>
          <w:tcPr>
            <w:tcW w:w="11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9</w:t>
            </w:r>
            <w:r w:rsidRPr="008E6C19">
              <w:rPr>
                <w:rFonts w:ascii="仿宋_GB2312" w:eastAsia="仿宋_GB2312" w:hAnsi="Times New Roman" w:cs="仿宋_GB2312" w:hint="eastAsia"/>
                <w:kern w:val="0"/>
                <w:sz w:val="20"/>
                <w:szCs w:val="20"/>
              </w:rPr>
              <w:t>年</w:t>
            </w: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合计</w:t>
            </w:r>
          </w:p>
        </w:tc>
      </w:tr>
      <w:tr w:rsidR="004E4814" w:rsidRPr="008E6C19">
        <w:trPr>
          <w:trHeight w:val="404"/>
          <w:jc w:val="center"/>
        </w:trPr>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授</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予</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学</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位</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数</w:t>
            </w:r>
          </w:p>
        </w:tc>
        <w:tc>
          <w:tcPr>
            <w:tcW w:w="18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博士</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04"/>
          <w:jc w:val="center"/>
        </w:trPr>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授</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予</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学</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位</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数</w:t>
            </w:r>
          </w:p>
        </w:tc>
        <w:tc>
          <w:tcPr>
            <w:tcW w:w="18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硕士</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04"/>
          <w:jc w:val="center"/>
        </w:trPr>
        <w:tc>
          <w:tcPr>
            <w:tcW w:w="64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授</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予</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学</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位</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数</w:t>
            </w:r>
          </w:p>
        </w:tc>
        <w:tc>
          <w:tcPr>
            <w:tcW w:w="18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学士</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9349"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left"/>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Ⅳ-2 </w:t>
            </w:r>
            <w:r w:rsidRPr="008E6C19">
              <w:rPr>
                <w:rFonts w:ascii="仿宋_GB2312" w:eastAsia="仿宋_GB2312" w:hAnsi="Times New Roman" w:cs="仿宋_GB2312" w:hint="eastAsia"/>
                <w:b/>
                <w:bCs/>
                <w:kern w:val="0"/>
                <w:sz w:val="20"/>
                <w:szCs w:val="20"/>
              </w:rPr>
              <w:t>教学质量</w:t>
            </w:r>
          </w:p>
        </w:tc>
      </w:tr>
      <w:tr w:rsidR="004E4814" w:rsidRPr="008E6C19">
        <w:trPr>
          <w:trHeight w:val="283"/>
          <w:jc w:val="center"/>
        </w:trPr>
        <w:tc>
          <w:tcPr>
            <w:tcW w:w="9349"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left"/>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Ⅳ-2-1 </w:t>
            </w:r>
            <w:r w:rsidRPr="008E6C19">
              <w:rPr>
                <w:rFonts w:ascii="仿宋_GB2312" w:eastAsia="仿宋_GB2312" w:hAnsi="Times New Roman" w:cs="仿宋_GB2312" w:hint="eastAsia"/>
                <w:b/>
                <w:bCs/>
                <w:kern w:val="0"/>
                <w:sz w:val="20"/>
                <w:szCs w:val="20"/>
              </w:rPr>
              <w:t>五年来成果统计</w:t>
            </w:r>
          </w:p>
        </w:tc>
      </w:tr>
      <w:tr w:rsidR="004E4814" w:rsidRPr="008E6C19">
        <w:trPr>
          <w:trHeight w:val="283"/>
          <w:jc w:val="center"/>
        </w:trPr>
        <w:tc>
          <w:tcPr>
            <w:tcW w:w="22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国家级教学成果奖数</w:t>
            </w:r>
          </w:p>
        </w:tc>
        <w:tc>
          <w:tcPr>
            <w:tcW w:w="26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242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研究生教育成果奖数</w:t>
            </w: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22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国家级精品课程数</w:t>
            </w:r>
          </w:p>
        </w:tc>
        <w:tc>
          <w:tcPr>
            <w:tcW w:w="26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242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国家级规划教材数</w:t>
            </w: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22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马工程教材数</w:t>
            </w:r>
          </w:p>
        </w:tc>
        <w:tc>
          <w:tcPr>
            <w:tcW w:w="261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242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省级教学成果奖</w:t>
            </w: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9349"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left"/>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Ⅳ-2-2 </w:t>
            </w:r>
            <w:r w:rsidRPr="008E6C19">
              <w:rPr>
                <w:rFonts w:ascii="仿宋_GB2312" w:eastAsia="仿宋_GB2312" w:hAnsi="Times New Roman" w:cs="仿宋_GB2312" w:hint="eastAsia"/>
                <w:b/>
                <w:bCs/>
                <w:kern w:val="0"/>
                <w:sz w:val="20"/>
                <w:szCs w:val="20"/>
              </w:rPr>
              <w:t>五年来获批的省部级以上教学成果奖、研究生教育成果奖</w:t>
            </w: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序号</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获奖类别</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获奖等级</w:t>
            </w: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获奖成果名称</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主要完成人</w:t>
            </w: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获奖年度</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主要支撑学科</w:t>
            </w: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国家级教学成果奖</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一等</w:t>
            </w: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XXXXXX</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张三</w:t>
            </w: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2015</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物理学</w:t>
            </w: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2</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3</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4</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5</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6</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7</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8</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9</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10</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bl>
    <w:p w:rsidR="004E4814" w:rsidRPr="008E6C19" w:rsidRDefault="00CB451E">
      <w:pPr>
        <w:autoSpaceDE w:val="0"/>
        <w:autoSpaceDN w:val="0"/>
        <w:adjustRightInd w:val="0"/>
        <w:snapToGrid w:val="0"/>
        <w:jc w:val="left"/>
        <w:rPr>
          <w:rFonts w:ascii="宋体" w:eastAsia="宋体" w:hAnsi="Times New Roman" w:cs="宋体"/>
          <w:kern w:val="0"/>
          <w:sz w:val="18"/>
          <w:szCs w:val="18"/>
        </w:rPr>
      </w:pPr>
      <w:r w:rsidRPr="008E6C19">
        <w:rPr>
          <w:rFonts w:ascii="宋体" w:eastAsia="宋体" w:cs="宋体" w:hint="eastAsia"/>
          <w:kern w:val="0"/>
          <w:sz w:val="18"/>
          <w:szCs w:val="18"/>
        </w:rPr>
        <w:t>说明：</w:t>
      </w:r>
      <w:r w:rsidRPr="008E6C19">
        <w:rPr>
          <w:rFonts w:ascii="Times New Roman" w:eastAsia="宋体" w:hAnsi="Times New Roman" w:cs="Times New Roman"/>
          <w:kern w:val="0"/>
          <w:sz w:val="18"/>
          <w:szCs w:val="18"/>
        </w:rPr>
        <w:t>1.</w:t>
      </w:r>
      <w:r w:rsidRPr="008E6C19">
        <w:rPr>
          <w:rFonts w:ascii="宋体" w:eastAsia="宋体" w:hAnsi="Times New Roman" w:cs="宋体" w:hint="eastAsia"/>
          <w:kern w:val="0"/>
          <w:sz w:val="18"/>
          <w:szCs w:val="18"/>
        </w:rPr>
        <w:t>本表限填全日制学生。填报口径与数据应与当年上报教育部的《高等教育事业基层统计报表》一致。</w:t>
      </w:r>
    </w:p>
    <w:p w:rsidR="004E4814" w:rsidRPr="008E6C19" w:rsidRDefault="00CB451E">
      <w:pPr>
        <w:autoSpaceDE w:val="0"/>
        <w:autoSpaceDN w:val="0"/>
        <w:adjustRightInd w:val="0"/>
        <w:snapToGrid w:val="0"/>
        <w:ind w:firstLineChars="300" w:firstLine="540"/>
        <w:jc w:val="left"/>
        <w:rPr>
          <w:rFonts w:ascii="宋体" w:eastAsia="宋体" w:hAnsi="Times New Roman" w:cs="宋体"/>
          <w:kern w:val="0"/>
          <w:sz w:val="18"/>
          <w:szCs w:val="18"/>
        </w:rPr>
      </w:pPr>
      <w:r w:rsidRPr="008E6C19">
        <w:rPr>
          <w:rFonts w:ascii="Times New Roman" w:eastAsia="黑体" w:hAnsi="Times New Roman" w:cs="Times New Roman"/>
          <w:kern w:val="0"/>
          <w:sz w:val="18"/>
          <w:szCs w:val="18"/>
        </w:rPr>
        <w:t>2.</w:t>
      </w:r>
      <w:r w:rsidRPr="008E6C19">
        <w:rPr>
          <w:rFonts w:ascii="宋体" w:eastAsia="宋体" w:hAnsi="Times New Roman" w:cs="宋体" w:hint="eastAsia"/>
          <w:kern w:val="0"/>
          <w:sz w:val="18"/>
          <w:szCs w:val="18"/>
        </w:rPr>
        <w:t>“在校生人数”填写</w:t>
      </w:r>
      <w:r w:rsidRPr="008E6C19">
        <w:rPr>
          <w:rFonts w:ascii="Times New Roman" w:eastAsia="宋体" w:hAnsi="Times New Roman" w:cs="Times New Roman"/>
          <w:kern w:val="0"/>
          <w:sz w:val="18"/>
          <w:szCs w:val="18"/>
        </w:rPr>
        <w:t>2016</w:t>
      </w:r>
      <w:r w:rsidRPr="008E6C19">
        <w:rPr>
          <w:rFonts w:ascii="宋体" w:eastAsia="宋体" w:hAnsi="Times New Roman" w:cs="宋体" w:hint="eastAsia"/>
          <w:kern w:val="0"/>
          <w:sz w:val="18"/>
          <w:szCs w:val="18"/>
        </w:rPr>
        <w:t>年本单位各类全日制在校生人数。</w:t>
      </w:r>
    </w:p>
    <w:p w:rsidR="004E4814" w:rsidRPr="008E6C19" w:rsidRDefault="00CB451E">
      <w:pPr>
        <w:autoSpaceDE w:val="0"/>
        <w:autoSpaceDN w:val="0"/>
        <w:adjustRightInd w:val="0"/>
        <w:snapToGrid w:val="0"/>
        <w:ind w:firstLineChars="300" w:firstLine="540"/>
        <w:jc w:val="left"/>
        <w:rPr>
          <w:rFonts w:ascii="宋体" w:eastAsia="宋体" w:cs="宋体"/>
          <w:kern w:val="0"/>
          <w:sz w:val="18"/>
          <w:szCs w:val="18"/>
        </w:rPr>
      </w:pPr>
      <w:r w:rsidRPr="008E6C19">
        <w:rPr>
          <w:rFonts w:ascii="宋体" w:eastAsia="宋体" w:cs="宋体" w:hint="eastAsia"/>
          <w:kern w:val="0"/>
          <w:sz w:val="18"/>
          <w:szCs w:val="18"/>
        </w:rPr>
        <w:t>3.</w:t>
      </w:r>
      <w:r w:rsidRPr="008E6C19">
        <w:rPr>
          <w:rFonts w:ascii="宋体" w:eastAsia="宋体" w:hAnsi="Times New Roman" w:cs="宋体" w:hint="eastAsia"/>
          <w:kern w:val="0"/>
          <w:sz w:val="18"/>
          <w:szCs w:val="18"/>
        </w:rPr>
        <w:t>“马工程教材数”仅统计作者为“首席专家”的教材。“国家级规划教材”仅限文件中公布的“第一完成单位”统</w:t>
      </w:r>
      <w:r w:rsidRPr="008E6C19">
        <w:rPr>
          <w:rFonts w:ascii="宋体" w:eastAsia="宋体" w:cs="宋体" w:hint="eastAsia"/>
          <w:kern w:val="0"/>
          <w:sz w:val="18"/>
          <w:szCs w:val="18"/>
        </w:rPr>
        <w:t>计。若一项成果同时获批“国家级规划教材”与“马工程教材”，不重复统计。</w:t>
      </w:r>
    </w:p>
    <w:p w:rsidR="004E4814" w:rsidRPr="008E6C19" w:rsidRDefault="00CB451E">
      <w:pPr>
        <w:autoSpaceDE w:val="0"/>
        <w:autoSpaceDN w:val="0"/>
        <w:adjustRightInd w:val="0"/>
        <w:snapToGrid w:val="0"/>
        <w:ind w:firstLineChars="300" w:firstLine="540"/>
        <w:jc w:val="left"/>
        <w:rPr>
          <w:rFonts w:ascii="宋体" w:eastAsia="宋体" w:hAnsi="宋体" w:cs="宋体"/>
          <w:b/>
          <w:bCs/>
          <w:kern w:val="0"/>
          <w:sz w:val="20"/>
          <w:szCs w:val="20"/>
        </w:rPr>
      </w:pPr>
      <w:r w:rsidRPr="008E6C19">
        <w:rPr>
          <w:rFonts w:ascii="Times New Roman" w:eastAsia="黑体" w:hAnsi="Times New Roman" w:cs="Times New Roman" w:hint="eastAsia"/>
          <w:kern w:val="0"/>
          <w:sz w:val="18"/>
          <w:szCs w:val="18"/>
        </w:rPr>
        <w:t>4.</w:t>
      </w:r>
      <w:r w:rsidRPr="008E6C19">
        <w:rPr>
          <w:rFonts w:ascii="宋体" w:eastAsia="宋体" w:hAnsi="Times New Roman" w:cs="宋体" w:hint="eastAsia"/>
          <w:kern w:val="0"/>
          <w:sz w:val="18"/>
          <w:szCs w:val="18"/>
        </w:rPr>
        <w:t>“获奖类别”限填“国家教学成果奖、研究生教育成果奖”，同一成果获得多种奖项的，不重复填写。</w:t>
      </w:r>
      <w:r w:rsidRPr="008E6C19">
        <w:rPr>
          <w:rFonts w:ascii="宋体" w:eastAsia="宋体" w:hAnsi="宋体" w:cs="宋体" w:hint="eastAsia"/>
          <w:b/>
          <w:bCs/>
          <w:kern w:val="0"/>
          <w:sz w:val="20"/>
          <w:szCs w:val="20"/>
        </w:rPr>
        <w:br w:type="page"/>
      </w:r>
    </w:p>
    <w:p w:rsidR="004E4814" w:rsidRPr="008E6C19" w:rsidRDefault="00CB451E">
      <w:pPr>
        <w:autoSpaceDE w:val="0"/>
        <w:autoSpaceDN w:val="0"/>
        <w:adjustRightInd w:val="0"/>
        <w:spacing w:line="252" w:lineRule="exact"/>
        <w:jc w:val="left"/>
        <w:rPr>
          <w:rFonts w:ascii="宋体" w:eastAsia="宋体" w:hAnsi="宋体" w:cs="宋体"/>
          <w:b/>
          <w:bCs/>
          <w:kern w:val="0"/>
          <w:sz w:val="20"/>
          <w:szCs w:val="20"/>
        </w:rPr>
      </w:pPr>
      <w:r w:rsidRPr="008E6C19">
        <w:rPr>
          <w:rFonts w:ascii="宋体" w:eastAsia="宋体" w:hAnsi="宋体" w:cs="宋体" w:hint="eastAsia"/>
          <w:b/>
          <w:bCs/>
          <w:kern w:val="0"/>
          <w:sz w:val="20"/>
          <w:szCs w:val="20"/>
        </w:rPr>
        <w:lastRenderedPageBreak/>
        <w:t>Ⅴ科学研究</w:t>
      </w:r>
    </w:p>
    <w:tbl>
      <w:tblPr>
        <w:tblW w:w="9345" w:type="dxa"/>
        <w:jc w:val="center"/>
        <w:tblInd w:w="6" w:type="dxa"/>
        <w:tblLayout w:type="fixed"/>
        <w:tblCellMar>
          <w:left w:w="0" w:type="dxa"/>
          <w:right w:w="0" w:type="dxa"/>
        </w:tblCellMar>
        <w:tblLook w:val="04A0"/>
      </w:tblPr>
      <w:tblGrid>
        <w:gridCol w:w="839"/>
        <w:gridCol w:w="689"/>
        <w:gridCol w:w="1563"/>
        <w:gridCol w:w="537"/>
        <w:gridCol w:w="400"/>
        <w:gridCol w:w="626"/>
        <w:gridCol w:w="384"/>
        <w:gridCol w:w="630"/>
        <w:gridCol w:w="549"/>
        <w:gridCol w:w="111"/>
        <w:gridCol w:w="510"/>
        <w:gridCol w:w="609"/>
        <w:gridCol w:w="333"/>
        <w:gridCol w:w="915"/>
        <w:gridCol w:w="93"/>
        <w:gridCol w:w="557"/>
      </w:tblGrid>
      <w:tr w:rsidR="004E4814" w:rsidRPr="008E6C19">
        <w:trPr>
          <w:trHeight w:val="454"/>
          <w:jc w:val="center"/>
        </w:trPr>
        <w:tc>
          <w:tcPr>
            <w:tcW w:w="9345"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left"/>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Ⅴ-1 </w:t>
            </w:r>
            <w:r w:rsidRPr="008E6C19">
              <w:rPr>
                <w:rFonts w:ascii="仿宋_GB2312" w:eastAsia="仿宋_GB2312" w:hAnsi="Times New Roman" w:cs="仿宋_GB2312" w:hint="eastAsia"/>
                <w:b/>
                <w:bCs/>
                <w:kern w:val="0"/>
                <w:sz w:val="20"/>
                <w:szCs w:val="20"/>
              </w:rPr>
              <w:t>近五年科研项目与成果统计</w:t>
            </w:r>
          </w:p>
        </w:tc>
      </w:tr>
      <w:tr w:rsidR="004E4814" w:rsidRPr="008E6C19">
        <w:trPr>
          <w:trHeight w:val="454"/>
          <w:jc w:val="center"/>
        </w:trPr>
        <w:tc>
          <w:tcPr>
            <w:tcW w:w="839" w:type="dxa"/>
            <w:vMerge w:val="restart"/>
            <w:tcBorders>
              <w:top w:val="single" w:sz="4" w:space="0" w:color="000000"/>
              <w:left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年度科研经费</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（万元）</w:t>
            </w:r>
          </w:p>
        </w:tc>
        <w:tc>
          <w:tcPr>
            <w:tcW w:w="689" w:type="dxa"/>
            <w:vMerge w:val="restart"/>
            <w:tcBorders>
              <w:top w:val="single" w:sz="4" w:space="0" w:color="000000"/>
              <w:left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总额</w:t>
            </w: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2014</w:t>
            </w:r>
            <w:r w:rsidRPr="008E6C19">
              <w:rPr>
                <w:rFonts w:ascii="仿宋_GB2312" w:eastAsia="仿宋_GB2312" w:hAnsi="Times New Roman" w:cs="仿宋_GB2312" w:hint="eastAsia"/>
                <w:kern w:val="0"/>
                <w:sz w:val="20"/>
                <w:szCs w:val="20"/>
              </w:rPr>
              <w:t>年</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2015</w:t>
            </w:r>
            <w:r w:rsidRPr="008E6C19">
              <w:rPr>
                <w:rFonts w:ascii="仿宋_GB2312" w:eastAsia="仿宋_GB2312" w:hAnsi="Times New Roman" w:cs="仿宋_GB2312" w:hint="eastAsia"/>
                <w:kern w:val="0"/>
                <w:sz w:val="20"/>
                <w:szCs w:val="20"/>
              </w:rPr>
              <w:t>年</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2016</w:t>
            </w:r>
            <w:r w:rsidRPr="008E6C19">
              <w:rPr>
                <w:rFonts w:ascii="仿宋_GB2312" w:eastAsia="仿宋_GB2312" w:hAnsi="Times New Roman" w:cs="仿宋_GB2312" w:hint="eastAsia"/>
                <w:kern w:val="0"/>
                <w:sz w:val="20"/>
                <w:szCs w:val="20"/>
              </w:rPr>
              <w:t>年</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7</w:t>
            </w:r>
            <w:r w:rsidRPr="008E6C19">
              <w:rPr>
                <w:rFonts w:ascii="仿宋_GB2312" w:eastAsia="仿宋_GB2312" w:hAnsi="Times New Roman" w:cs="仿宋_GB2312" w:hint="eastAsia"/>
                <w:kern w:val="0"/>
                <w:sz w:val="20"/>
                <w:szCs w:val="20"/>
              </w:rPr>
              <w:t>年</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8</w:t>
            </w:r>
            <w:r w:rsidRPr="008E6C19">
              <w:rPr>
                <w:rFonts w:ascii="仿宋_GB2312" w:eastAsia="仿宋_GB2312" w:hAnsi="Times New Roman" w:cs="仿宋_GB2312" w:hint="eastAsia"/>
                <w:kern w:val="0"/>
                <w:sz w:val="20"/>
                <w:szCs w:val="20"/>
              </w:rPr>
              <w:t>年</w:t>
            </w:r>
          </w:p>
        </w:tc>
      </w:tr>
      <w:tr w:rsidR="004E4814" w:rsidRPr="008E6C19">
        <w:trPr>
          <w:trHeight w:val="454"/>
          <w:jc w:val="center"/>
        </w:trPr>
        <w:tc>
          <w:tcPr>
            <w:tcW w:w="839" w:type="dxa"/>
            <w:vMerge/>
            <w:tcBorders>
              <w:left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689" w:type="dxa"/>
            <w:vMerge/>
            <w:tcBorders>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839" w:type="dxa"/>
            <w:vMerge/>
            <w:tcBorders>
              <w:left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689" w:type="dxa"/>
            <w:vMerge w:val="restart"/>
            <w:tcBorders>
              <w:top w:val="single" w:sz="4" w:space="0" w:color="000000"/>
              <w:left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纵向</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经费</w:t>
            </w: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Times New Roman" w:eastAsia="黑体" w:hAnsi="Times New Roman" w:cs="Times New Roman"/>
                <w:kern w:val="0"/>
                <w:sz w:val="20"/>
                <w:szCs w:val="20"/>
              </w:rPr>
              <w:t>2014</w:t>
            </w:r>
            <w:r w:rsidRPr="008E6C19">
              <w:rPr>
                <w:rFonts w:ascii="仿宋_GB2312" w:eastAsia="仿宋_GB2312" w:hAnsi="Times New Roman" w:cs="仿宋_GB2312" w:hint="eastAsia"/>
                <w:kern w:val="0"/>
                <w:sz w:val="20"/>
                <w:szCs w:val="20"/>
              </w:rPr>
              <w:t>年</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Times New Roman" w:eastAsia="黑体" w:hAnsi="Times New Roman" w:cs="Times New Roman"/>
                <w:kern w:val="0"/>
                <w:sz w:val="20"/>
                <w:szCs w:val="20"/>
              </w:rPr>
              <w:t>2015</w:t>
            </w:r>
            <w:r w:rsidRPr="008E6C19">
              <w:rPr>
                <w:rFonts w:ascii="仿宋_GB2312" w:eastAsia="仿宋_GB2312" w:hAnsi="Times New Roman" w:cs="仿宋_GB2312" w:hint="eastAsia"/>
                <w:kern w:val="0"/>
                <w:sz w:val="20"/>
                <w:szCs w:val="20"/>
              </w:rPr>
              <w:t>年</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Times New Roman" w:eastAsia="黑体" w:hAnsi="Times New Roman" w:cs="Times New Roman"/>
                <w:kern w:val="0"/>
                <w:sz w:val="20"/>
                <w:szCs w:val="20"/>
              </w:rPr>
              <w:t>2016</w:t>
            </w:r>
            <w:r w:rsidRPr="008E6C19">
              <w:rPr>
                <w:rFonts w:ascii="仿宋_GB2312" w:eastAsia="仿宋_GB2312" w:hAnsi="Times New Roman" w:cs="仿宋_GB2312" w:hint="eastAsia"/>
                <w:kern w:val="0"/>
                <w:sz w:val="20"/>
                <w:szCs w:val="20"/>
              </w:rPr>
              <w:t>年</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7</w:t>
            </w:r>
            <w:r w:rsidRPr="008E6C19">
              <w:rPr>
                <w:rFonts w:ascii="仿宋_GB2312" w:eastAsia="仿宋_GB2312" w:hAnsi="Times New Roman" w:cs="仿宋_GB2312" w:hint="eastAsia"/>
                <w:kern w:val="0"/>
                <w:sz w:val="20"/>
                <w:szCs w:val="20"/>
              </w:rPr>
              <w:t>年</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8</w:t>
            </w:r>
            <w:r w:rsidRPr="008E6C19">
              <w:rPr>
                <w:rFonts w:ascii="仿宋_GB2312" w:eastAsia="仿宋_GB2312" w:hAnsi="Times New Roman" w:cs="仿宋_GB2312" w:hint="eastAsia"/>
                <w:kern w:val="0"/>
                <w:sz w:val="20"/>
                <w:szCs w:val="20"/>
              </w:rPr>
              <w:t>年</w:t>
            </w:r>
          </w:p>
        </w:tc>
      </w:tr>
      <w:tr w:rsidR="004E4814" w:rsidRPr="008E6C19">
        <w:trPr>
          <w:trHeight w:val="454"/>
          <w:jc w:val="center"/>
        </w:trPr>
        <w:tc>
          <w:tcPr>
            <w:tcW w:w="839" w:type="dxa"/>
            <w:vMerge/>
            <w:tcBorders>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689" w:type="dxa"/>
            <w:vMerge/>
            <w:tcBorders>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科研成果</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国家级科研</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奖励数</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总数</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一等奖</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二等奖</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其他</w:t>
            </w:r>
          </w:p>
        </w:tc>
      </w:tr>
      <w:tr w:rsidR="004E4814" w:rsidRPr="008E6C19">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科研成果</w:t>
            </w:r>
          </w:p>
        </w:tc>
        <w:tc>
          <w:tcPr>
            <w:tcW w:w="15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国家级科研</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奖励数（个）</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科研成果</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教育部科研</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奖励数</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总数</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一等奖</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二等奖</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其他</w:t>
            </w:r>
          </w:p>
        </w:tc>
      </w:tr>
      <w:tr w:rsidR="004E4814" w:rsidRPr="008E6C19">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科研成果</w:t>
            </w:r>
          </w:p>
        </w:tc>
        <w:tc>
          <w:tcPr>
            <w:tcW w:w="15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教育部科研</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奖励数（个）</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科研成果</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其他部级科研</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奖励数</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总数</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一等奖</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二等奖</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其他</w:t>
            </w:r>
          </w:p>
        </w:tc>
      </w:tr>
      <w:tr w:rsidR="004E4814" w:rsidRPr="008E6C19">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科研成果</w:t>
            </w:r>
          </w:p>
        </w:tc>
        <w:tc>
          <w:tcPr>
            <w:tcW w:w="15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其他部级科研</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奖励数（个）</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vMerge w:val="restart"/>
            <w:tcBorders>
              <w:top w:val="single" w:sz="4" w:space="0" w:color="000000"/>
              <w:left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省级科研</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奖励数</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总数</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一等奖</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二等奖</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其他</w:t>
            </w:r>
          </w:p>
        </w:tc>
      </w:tr>
      <w:tr w:rsidR="004E4814" w:rsidRPr="008E6C19">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vMerge/>
            <w:tcBorders>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科研成果</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论文与学术专著</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论文总数</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SCI论文数</w:t>
            </w: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CSSCI论文数</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EI论文数</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高被引论文数</w:t>
            </w: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专著数</w:t>
            </w:r>
          </w:p>
        </w:tc>
      </w:tr>
      <w:tr w:rsidR="004E4814" w:rsidRPr="008E6C19">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科研成果</w:t>
            </w:r>
          </w:p>
        </w:tc>
        <w:tc>
          <w:tcPr>
            <w:tcW w:w="15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省级科研</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奖励数</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（个）</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科研成果</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专利数</w:t>
            </w:r>
          </w:p>
        </w:tc>
        <w:tc>
          <w:tcPr>
            <w:tcW w:w="19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获授权专利总数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其中发明专利、国防专利数</w:t>
            </w:r>
          </w:p>
        </w:tc>
        <w:tc>
          <w:tcPr>
            <w:tcW w:w="18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应用转化的专利数</w:t>
            </w:r>
          </w:p>
        </w:tc>
      </w:tr>
      <w:tr w:rsidR="004E4814" w:rsidRPr="008E6C19">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科研成果</w:t>
            </w:r>
          </w:p>
        </w:tc>
        <w:tc>
          <w:tcPr>
            <w:tcW w:w="15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专利数（件）</w:t>
            </w:r>
          </w:p>
        </w:tc>
        <w:tc>
          <w:tcPr>
            <w:tcW w:w="19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89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val="restart"/>
            <w:tcBorders>
              <w:top w:val="single" w:sz="4" w:space="0" w:color="000000"/>
              <w:left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重要项目</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（项）</w:t>
            </w: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国家科技重大</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专项</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“973”项目</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“863”项目</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3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国家科技支撑计划</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tcBorders>
              <w:left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国家软科学研究计划</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国家重大科学仪器设备开发专项</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科技基础性工作专项</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3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国家重点研发</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计划项目</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tcBorders>
              <w:left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国际科技合作专项</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国家自然科学基金项目</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国家社会科学基金项目</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3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全国教育科学规划课题</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tcBorders>
              <w:left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全国艺术科学规划项目</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国家艺术基金</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国家文化科技提升计划</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3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国家文化创新工程项目</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tcBorders>
              <w:left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国家清史</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纂修工程</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教育部人文社会科学研究课题</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马工程项目</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3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武器装备重点型号项目</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454"/>
          <w:jc w:val="center"/>
        </w:trPr>
        <w:tc>
          <w:tcPr>
            <w:tcW w:w="1528" w:type="dxa"/>
            <w:gridSpan w:val="2"/>
            <w:vMerge/>
            <w:tcBorders>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国防基础科研</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计划</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其他部委科研</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项目</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吉林省</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双十项目</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3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重大横向科研项目</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bl>
    <w:p w:rsidR="004E4814" w:rsidRPr="008E6C19" w:rsidRDefault="00CB451E" w:rsidP="006E53D6">
      <w:pPr>
        <w:autoSpaceDE w:val="0"/>
        <w:autoSpaceDN w:val="0"/>
        <w:adjustRightInd w:val="0"/>
        <w:spacing w:line="252" w:lineRule="exact"/>
        <w:ind w:left="632" w:hangingChars="351" w:hanging="632"/>
        <w:jc w:val="left"/>
        <w:rPr>
          <w:rFonts w:ascii="宋体" w:eastAsia="宋体" w:hAnsi="宋体" w:cs="宋体"/>
          <w:kern w:val="0"/>
          <w:sz w:val="18"/>
          <w:szCs w:val="18"/>
        </w:rPr>
      </w:pPr>
      <w:r w:rsidRPr="008E6C19">
        <w:rPr>
          <w:rFonts w:ascii="宋体" w:eastAsia="宋体" w:hAnsi="宋体" w:cs="宋体" w:hint="eastAsia"/>
          <w:kern w:val="0"/>
          <w:sz w:val="18"/>
          <w:szCs w:val="18"/>
        </w:rPr>
        <w:t>说明：1.“国家级科研奖励”仅统计“国家最高科学技术奖、自然科学奖、技术发明奖、科技进步奖”；“教育部科研奖励”仅统计“教育部高校科研成果自然科学奖、教育部高校科研成果技术发明奖、教育部高校科研成果科技进步奖、教育部高校科研成果专利奖、教育部高校科研成果青年科学奖、教育部高校科学研究优秀成果奖（人文社科）”；“其他部级科研奖励”和“省级科研奖励”仅统计获奖证书上加盖有关部委、省级政府“国徽章”的奖项。</w:t>
      </w:r>
    </w:p>
    <w:p w:rsidR="004E4814" w:rsidRPr="008E6C19" w:rsidRDefault="00CB451E">
      <w:pPr>
        <w:autoSpaceDE w:val="0"/>
        <w:autoSpaceDN w:val="0"/>
        <w:adjustRightInd w:val="0"/>
        <w:spacing w:line="252" w:lineRule="exact"/>
        <w:ind w:leftChars="255" w:left="625" w:hangingChars="50" w:hanging="90"/>
        <w:jc w:val="left"/>
        <w:rPr>
          <w:rFonts w:ascii="宋体" w:eastAsia="宋体" w:hAnsi="宋体" w:cs="宋体"/>
          <w:kern w:val="0"/>
          <w:sz w:val="18"/>
          <w:szCs w:val="18"/>
        </w:rPr>
      </w:pPr>
      <w:r w:rsidRPr="008E6C19">
        <w:rPr>
          <w:rFonts w:ascii="宋体" w:eastAsia="宋体" w:hAnsi="宋体" w:cs="宋体" w:hint="eastAsia"/>
          <w:kern w:val="0"/>
          <w:sz w:val="18"/>
          <w:szCs w:val="18"/>
        </w:rPr>
        <w:t>2.“重要项目”仅统计本单位是“项目主持单位”或“科研主管部门直接管理的课题主持单位”的科研项目。</w:t>
      </w:r>
    </w:p>
    <w:p w:rsidR="004E4814" w:rsidRPr="008E6C19" w:rsidRDefault="00CB451E">
      <w:pPr>
        <w:autoSpaceDE w:val="0"/>
        <w:autoSpaceDN w:val="0"/>
        <w:adjustRightInd w:val="0"/>
        <w:spacing w:line="252" w:lineRule="exact"/>
        <w:ind w:leftChars="255" w:left="625" w:hangingChars="50" w:hanging="90"/>
        <w:jc w:val="left"/>
        <w:rPr>
          <w:rFonts w:ascii="宋体" w:eastAsia="宋体" w:hAnsi="宋体" w:cs="宋体"/>
          <w:kern w:val="0"/>
          <w:sz w:val="18"/>
          <w:szCs w:val="18"/>
        </w:rPr>
      </w:pPr>
      <w:r w:rsidRPr="008E6C19">
        <w:rPr>
          <w:rFonts w:ascii="宋体" w:eastAsia="宋体" w:hAnsi="宋体" w:cs="宋体" w:hint="eastAsia"/>
          <w:kern w:val="0"/>
          <w:sz w:val="18"/>
          <w:szCs w:val="18"/>
        </w:rPr>
        <w:t>3.“重大横向项目”指合同经费200万元以上企事业单位委托科研项目。</w:t>
      </w:r>
    </w:p>
    <w:p w:rsidR="004E4814" w:rsidRPr="008E6C19" w:rsidRDefault="00CB451E">
      <w:pPr>
        <w:rPr>
          <w:rFonts w:ascii="宋体" w:eastAsia="宋体" w:hAnsi="宋体" w:cs="宋体"/>
          <w:kern w:val="0"/>
          <w:sz w:val="20"/>
          <w:szCs w:val="20"/>
        </w:rPr>
      </w:pPr>
      <w:r w:rsidRPr="008E6C19">
        <w:rPr>
          <w:rFonts w:ascii="宋体" w:eastAsia="宋体" w:hAnsi="宋体" w:cs="宋体" w:hint="eastAsia"/>
          <w:kern w:val="0"/>
          <w:sz w:val="20"/>
          <w:szCs w:val="20"/>
        </w:rPr>
        <w:br w:type="page"/>
      </w:r>
    </w:p>
    <w:tbl>
      <w:tblPr>
        <w:tblW w:w="9295" w:type="dxa"/>
        <w:jc w:val="center"/>
        <w:tblInd w:w="6" w:type="dxa"/>
        <w:tblLayout w:type="fixed"/>
        <w:tblCellMar>
          <w:left w:w="0" w:type="dxa"/>
          <w:right w:w="0" w:type="dxa"/>
        </w:tblCellMar>
        <w:tblLook w:val="04A0"/>
      </w:tblPr>
      <w:tblGrid>
        <w:gridCol w:w="470"/>
        <w:gridCol w:w="1765"/>
        <w:gridCol w:w="923"/>
        <w:gridCol w:w="2627"/>
        <w:gridCol w:w="1135"/>
        <w:gridCol w:w="991"/>
        <w:gridCol w:w="1384"/>
      </w:tblGrid>
      <w:tr w:rsidR="004E4814" w:rsidRPr="008E6C19">
        <w:trPr>
          <w:trHeight w:val="283"/>
          <w:jc w:val="center"/>
        </w:trPr>
        <w:tc>
          <w:tcPr>
            <w:tcW w:w="92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lastRenderedPageBreak/>
              <w:t xml:space="preserve">Ⅴ-2 </w:t>
            </w:r>
            <w:r w:rsidRPr="008E6C19">
              <w:rPr>
                <w:rFonts w:ascii="仿宋_GB2312" w:eastAsia="仿宋_GB2312" w:hAnsi="Times New Roman" w:cs="仿宋_GB2312" w:hint="eastAsia"/>
                <w:b/>
                <w:bCs/>
                <w:kern w:val="0"/>
                <w:sz w:val="20"/>
                <w:szCs w:val="20"/>
              </w:rPr>
              <w:t>近五年代表性科研获奖</w:t>
            </w: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序号</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获奖类别</w:t>
            </w: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获奖等级</w:t>
            </w: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获奖项目名称</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获奖人</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获奖年度</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主要支撑学科</w:t>
            </w: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bl>
    <w:p w:rsidR="004E4814" w:rsidRPr="008E6C19" w:rsidRDefault="00CB451E">
      <w:pPr>
        <w:autoSpaceDE w:val="0"/>
        <w:autoSpaceDN w:val="0"/>
        <w:adjustRightInd w:val="0"/>
        <w:snapToGrid w:val="0"/>
        <w:rPr>
          <w:rFonts w:ascii="宋体" w:eastAsia="宋体" w:cs="宋体"/>
          <w:kern w:val="0"/>
          <w:sz w:val="18"/>
          <w:szCs w:val="18"/>
        </w:rPr>
      </w:pPr>
      <w:r w:rsidRPr="008E6C19">
        <w:rPr>
          <w:rFonts w:ascii="宋体" w:eastAsia="宋体" w:cs="宋体" w:hint="eastAsia"/>
          <w:kern w:val="0"/>
          <w:sz w:val="18"/>
          <w:szCs w:val="18"/>
        </w:rPr>
        <w:t>说明：同一项目获得多项奖励的，不重复填写。表格可自行增加。</w:t>
      </w:r>
    </w:p>
    <w:p w:rsidR="004E4814" w:rsidRPr="008E6C19" w:rsidRDefault="004E4814">
      <w:pPr>
        <w:autoSpaceDE w:val="0"/>
        <w:autoSpaceDN w:val="0"/>
        <w:adjustRightInd w:val="0"/>
        <w:snapToGrid w:val="0"/>
        <w:rPr>
          <w:rFonts w:ascii="宋体" w:eastAsia="宋体" w:hAnsi="宋体" w:cs="宋体"/>
          <w:kern w:val="0"/>
          <w:sz w:val="20"/>
          <w:szCs w:val="20"/>
        </w:rPr>
      </w:pPr>
    </w:p>
    <w:tbl>
      <w:tblPr>
        <w:tblW w:w="9295" w:type="dxa"/>
        <w:jc w:val="center"/>
        <w:tblInd w:w="6" w:type="dxa"/>
        <w:tblLayout w:type="fixed"/>
        <w:tblCellMar>
          <w:left w:w="0" w:type="dxa"/>
          <w:right w:w="0" w:type="dxa"/>
        </w:tblCellMar>
        <w:tblLook w:val="04A0"/>
      </w:tblPr>
      <w:tblGrid>
        <w:gridCol w:w="470"/>
        <w:gridCol w:w="1765"/>
        <w:gridCol w:w="923"/>
        <w:gridCol w:w="3762"/>
        <w:gridCol w:w="991"/>
        <w:gridCol w:w="1384"/>
      </w:tblGrid>
      <w:tr w:rsidR="004E4814" w:rsidRPr="008E6C19">
        <w:trPr>
          <w:trHeight w:val="283"/>
          <w:jc w:val="center"/>
        </w:trPr>
        <w:tc>
          <w:tcPr>
            <w:tcW w:w="929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Ⅴ-3 </w:t>
            </w:r>
            <w:r w:rsidRPr="008E6C19">
              <w:rPr>
                <w:rFonts w:ascii="仿宋_GB2312" w:eastAsia="仿宋_GB2312" w:hAnsi="Times New Roman" w:cs="仿宋_GB2312" w:hint="eastAsia"/>
                <w:b/>
                <w:bCs/>
                <w:kern w:val="0"/>
                <w:sz w:val="20"/>
                <w:szCs w:val="20"/>
              </w:rPr>
              <w:t>近五年重大学术贡献（限填</w:t>
            </w:r>
            <w:r w:rsidRPr="008E6C19">
              <w:rPr>
                <w:rFonts w:ascii="Times New Roman" w:eastAsia="仿宋_GB2312" w:hAnsi="Times New Roman" w:cs="Times New Roman" w:hint="eastAsia"/>
                <w:b/>
                <w:bCs/>
                <w:kern w:val="0"/>
                <w:sz w:val="20"/>
                <w:szCs w:val="20"/>
              </w:rPr>
              <w:t>3</w:t>
            </w:r>
            <w:r w:rsidRPr="008E6C19">
              <w:rPr>
                <w:rFonts w:ascii="Times New Roman" w:eastAsia="仿宋_GB2312" w:hAnsi="Times New Roman" w:cs="Times New Roman"/>
                <w:b/>
                <w:bCs/>
                <w:kern w:val="0"/>
                <w:sz w:val="20"/>
                <w:szCs w:val="20"/>
              </w:rPr>
              <w:t>0</w:t>
            </w:r>
            <w:r w:rsidRPr="008E6C19">
              <w:rPr>
                <w:rFonts w:ascii="仿宋_GB2312" w:eastAsia="仿宋_GB2312" w:hAnsi="Times New Roman" w:cs="仿宋_GB2312" w:hint="eastAsia"/>
                <w:b/>
                <w:bCs/>
                <w:kern w:val="0"/>
                <w:sz w:val="20"/>
                <w:szCs w:val="20"/>
              </w:rPr>
              <w:t>项）</w:t>
            </w: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序号</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学术成果名称</w:t>
            </w: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完成人</w:t>
            </w: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贡献说明（限填</w:t>
            </w:r>
            <w:r w:rsidRPr="008E6C19">
              <w:rPr>
                <w:rFonts w:ascii="Times New Roman" w:eastAsia="仿宋_GB2312" w:hAnsi="Times New Roman" w:cs="Times New Roman"/>
                <w:kern w:val="0"/>
                <w:sz w:val="20"/>
                <w:szCs w:val="20"/>
              </w:rPr>
              <w:t>100</w:t>
            </w:r>
            <w:r w:rsidRPr="008E6C19">
              <w:rPr>
                <w:rFonts w:ascii="仿宋_GB2312" w:eastAsia="仿宋_GB2312" w:hAnsi="Times New Roman" w:cs="仿宋_GB2312" w:hint="eastAsia"/>
                <w:kern w:val="0"/>
                <w:sz w:val="20"/>
                <w:szCs w:val="20"/>
              </w:rPr>
              <w:t>字）</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完成时间</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主要支撑学科</w:t>
            </w: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bl>
    <w:p w:rsidR="004E4814" w:rsidRPr="008E6C19" w:rsidRDefault="00CB451E">
      <w:pPr>
        <w:autoSpaceDE w:val="0"/>
        <w:autoSpaceDN w:val="0"/>
        <w:adjustRightInd w:val="0"/>
        <w:snapToGrid w:val="0"/>
        <w:jc w:val="left"/>
        <w:rPr>
          <w:rFonts w:ascii="宋体" w:eastAsia="宋体" w:cs="宋体"/>
          <w:kern w:val="0"/>
          <w:sz w:val="18"/>
          <w:szCs w:val="18"/>
        </w:rPr>
      </w:pPr>
      <w:r w:rsidRPr="008E6C19">
        <w:rPr>
          <w:rFonts w:ascii="宋体" w:eastAsia="宋体" w:cs="宋体" w:hint="eastAsia"/>
          <w:kern w:val="0"/>
          <w:sz w:val="18"/>
          <w:szCs w:val="18"/>
        </w:rPr>
        <w:t>说明：“学术成果名称”包括学术论文、学术专著等。表格可自行增加。</w:t>
      </w:r>
    </w:p>
    <w:p w:rsidR="004E4814" w:rsidRPr="008E6C19" w:rsidRDefault="004E4814">
      <w:pPr>
        <w:autoSpaceDE w:val="0"/>
        <w:autoSpaceDN w:val="0"/>
        <w:adjustRightInd w:val="0"/>
        <w:snapToGrid w:val="0"/>
        <w:rPr>
          <w:rFonts w:ascii="宋体" w:eastAsia="宋体" w:hAnsi="宋体" w:cs="宋体"/>
          <w:kern w:val="0"/>
          <w:sz w:val="20"/>
          <w:szCs w:val="20"/>
        </w:rPr>
      </w:pPr>
    </w:p>
    <w:tbl>
      <w:tblPr>
        <w:tblW w:w="9295" w:type="dxa"/>
        <w:jc w:val="center"/>
        <w:tblInd w:w="6" w:type="dxa"/>
        <w:tblLayout w:type="fixed"/>
        <w:tblCellMar>
          <w:left w:w="0" w:type="dxa"/>
          <w:right w:w="0" w:type="dxa"/>
        </w:tblCellMar>
        <w:tblLook w:val="04A0"/>
      </w:tblPr>
      <w:tblGrid>
        <w:gridCol w:w="470"/>
        <w:gridCol w:w="1765"/>
        <w:gridCol w:w="923"/>
        <w:gridCol w:w="3762"/>
        <w:gridCol w:w="991"/>
        <w:gridCol w:w="1384"/>
      </w:tblGrid>
      <w:tr w:rsidR="004E4814" w:rsidRPr="008E6C19">
        <w:trPr>
          <w:trHeight w:val="283"/>
          <w:jc w:val="center"/>
        </w:trPr>
        <w:tc>
          <w:tcPr>
            <w:tcW w:w="929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Ⅴ-4 </w:t>
            </w:r>
            <w:r w:rsidRPr="008E6C19">
              <w:rPr>
                <w:rFonts w:ascii="仿宋_GB2312" w:eastAsia="仿宋_GB2312" w:hAnsi="Times New Roman" w:cs="仿宋_GB2312" w:hint="eastAsia"/>
                <w:b/>
                <w:bCs/>
                <w:kern w:val="0"/>
                <w:sz w:val="20"/>
                <w:szCs w:val="20"/>
              </w:rPr>
              <w:t>近五年为国家地方经济社会发展做出重要贡献的代表性成果（限填</w:t>
            </w:r>
            <w:r w:rsidRPr="008E6C19">
              <w:rPr>
                <w:rFonts w:ascii="Times New Roman" w:eastAsia="仿宋_GB2312" w:hAnsi="Times New Roman" w:cs="Times New Roman" w:hint="eastAsia"/>
                <w:b/>
                <w:bCs/>
                <w:kern w:val="0"/>
                <w:sz w:val="20"/>
                <w:szCs w:val="20"/>
              </w:rPr>
              <w:t>3</w:t>
            </w:r>
            <w:r w:rsidRPr="008E6C19">
              <w:rPr>
                <w:rFonts w:ascii="Times New Roman" w:eastAsia="仿宋_GB2312" w:hAnsi="Times New Roman" w:cs="Times New Roman"/>
                <w:b/>
                <w:bCs/>
                <w:kern w:val="0"/>
                <w:sz w:val="20"/>
                <w:szCs w:val="20"/>
              </w:rPr>
              <w:t>0</w:t>
            </w:r>
            <w:r w:rsidRPr="008E6C19">
              <w:rPr>
                <w:rFonts w:ascii="仿宋_GB2312" w:eastAsia="仿宋_GB2312" w:hAnsi="Times New Roman" w:cs="仿宋_GB2312" w:hint="eastAsia"/>
                <w:b/>
                <w:bCs/>
                <w:kern w:val="0"/>
                <w:sz w:val="20"/>
                <w:szCs w:val="20"/>
              </w:rPr>
              <w:t>项）</w:t>
            </w: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序号</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成果名称及类型</w:t>
            </w: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完成人</w:t>
            </w: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贡献说明（限填</w:t>
            </w:r>
            <w:r w:rsidRPr="008E6C19">
              <w:rPr>
                <w:rFonts w:ascii="Times New Roman" w:eastAsia="仿宋_GB2312" w:hAnsi="Times New Roman" w:cs="Times New Roman"/>
                <w:kern w:val="0"/>
                <w:sz w:val="20"/>
                <w:szCs w:val="20"/>
              </w:rPr>
              <w:t>100</w:t>
            </w:r>
            <w:r w:rsidRPr="008E6C19">
              <w:rPr>
                <w:rFonts w:ascii="仿宋_GB2312" w:eastAsia="仿宋_GB2312" w:hAnsi="Times New Roman" w:cs="仿宋_GB2312" w:hint="eastAsia"/>
                <w:kern w:val="0"/>
                <w:sz w:val="20"/>
                <w:szCs w:val="20"/>
              </w:rPr>
              <w:t>字）</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完成时间</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主要支撑学科</w:t>
            </w: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bl>
    <w:p w:rsidR="004E4814" w:rsidRPr="008E6C19" w:rsidRDefault="00CB451E">
      <w:pPr>
        <w:autoSpaceDE w:val="0"/>
        <w:autoSpaceDN w:val="0"/>
        <w:adjustRightInd w:val="0"/>
        <w:snapToGrid w:val="0"/>
        <w:jc w:val="left"/>
        <w:rPr>
          <w:rFonts w:ascii="宋体" w:eastAsia="宋体" w:cs="宋体"/>
          <w:kern w:val="0"/>
          <w:sz w:val="18"/>
          <w:szCs w:val="18"/>
        </w:rPr>
      </w:pPr>
      <w:r w:rsidRPr="008E6C19">
        <w:rPr>
          <w:rFonts w:ascii="宋体" w:eastAsia="宋体" w:cs="宋体" w:hint="eastAsia"/>
          <w:kern w:val="0"/>
          <w:sz w:val="18"/>
          <w:szCs w:val="18"/>
        </w:rPr>
        <w:t>说明：“成果名称”包括直接服务经济社会发展的咨询报告、发明专利、智库报告、标准制定、工程项</w:t>
      </w:r>
    </w:p>
    <w:p w:rsidR="004E4814" w:rsidRPr="008E6C19" w:rsidRDefault="00CB451E">
      <w:pPr>
        <w:autoSpaceDE w:val="0"/>
        <w:autoSpaceDN w:val="0"/>
        <w:adjustRightInd w:val="0"/>
        <w:snapToGrid w:val="0"/>
        <w:ind w:firstLineChars="400" w:firstLine="720"/>
        <w:jc w:val="left"/>
        <w:rPr>
          <w:rFonts w:ascii="宋体" w:eastAsia="宋体" w:cs="宋体"/>
          <w:kern w:val="0"/>
          <w:sz w:val="18"/>
          <w:szCs w:val="18"/>
        </w:rPr>
      </w:pPr>
      <w:r w:rsidRPr="008E6C19">
        <w:rPr>
          <w:rFonts w:ascii="宋体" w:eastAsia="宋体" w:cs="宋体" w:hint="eastAsia"/>
          <w:kern w:val="0"/>
          <w:sz w:val="18"/>
          <w:szCs w:val="18"/>
        </w:rPr>
        <w:t>目和技术创新等成果。表格可自行增加。</w:t>
      </w:r>
    </w:p>
    <w:p w:rsidR="004E4814" w:rsidRPr="008E6C19" w:rsidRDefault="004E4814">
      <w:pPr>
        <w:autoSpaceDE w:val="0"/>
        <w:autoSpaceDN w:val="0"/>
        <w:adjustRightInd w:val="0"/>
        <w:spacing w:line="180" w:lineRule="exact"/>
        <w:jc w:val="left"/>
        <w:rPr>
          <w:rFonts w:ascii="宋体" w:eastAsia="宋体" w:cs="宋体"/>
          <w:kern w:val="0"/>
          <w:sz w:val="18"/>
          <w:szCs w:val="18"/>
        </w:rPr>
      </w:pPr>
    </w:p>
    <w:tbl>
      <w:tblPr>
        <w:tblW w:w="9300" w:type="dxa"/>
        <w:jc w:val="center"/>
        <w:tblInd w:w="-108" w:type="dxa"/>
        <w:tblLayout w:type="fixed"/>
        <w:tblCellMar>
          <w:left w:w="0" w:type="dxa"/>
          <w:right w:w="0" w:type="dxa"/>
        </w:tblCellMar>
        <w:tblLook w:val="04A0"/>
      </w:tblPr>
      <w:tblGrid>
        <w:gridCol w:w="656"/>
        <w:gridCol w:w="643"/>
        <w:gridCol w:w="1210"/>
        <w:gridCol w:w="140"/>
        <w:gridCol w:w="1520"/>
        <w:gridCol w:w="2030"/>
        <w:gridCol w:w="1410"/>
        <w:gridCol w:w="700"/>
        <w:gridCol w:w="991"/>
      </w:tblGrid>
      <w:tr w:rsidR="004E4814" w:rsidRPr="008E6C19">
        <w:trPr>
          <w:trHeight w:val="283"/>
          <w:jc w:val="center"/>
        </w:trPr>
        <w:tc>
          <w:tcPr>
            <w:tcW w:w="93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left"/>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lastRenderedPageBreak/>
              <w:t xml:space="preserve">Ⅴ-5 </w:t>
            </w:r>
            <w:r w:rsidRPr="008E6C19">
              <w:rPr>
                <w:rFonts w:ascii="仿宋_GB2312" w:eastAsia="仿宋_GB2312" w:hAnsi="Times New Roman" w:cs="仿宋_GB2312" w:hint="eastAsia"/>
                <w:b/>
                <w:bCs/>
                <w:kern w:val="0"/>
                <w:sz w:val="20"/>
                <w:szCs w:val="20"/>
              </w:rPr>
              <w:t>支撑平台</w:t>
            </w:r>
          </w:p>
        </w:tc>
      </w:tr>
      <w:tr w:rsidR="004E4814" w:rsidRPr="008E6C19">
        <w:trPr>
          <w:trHeight w:val="283"/>
          <w:jc w:val="center"/>
        </w:trPr>
        <w:tc>
          <w:tcPr>
            <w:tcW w:w="93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left"/>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Ⅴ-5-1 </w:t>
            </w:r>
            <w:r w:rsidRPr="008E6C19">
              <w:rPr>
                <w:rFonts w:ascii="仿宋_GB2312" w:eastAsia="仿宋_GB2312" w:hAnsi="Times New Roman" w:cs="仿宋_GB2312" w:hint="eastAsia"/>
                <w:b/>
                <w:bCs/>
                <w:kern w:val="0"/>
                <w:sz w:val="20"/>
                <w:szCs w:val="20"/>
              </w:rPr>
              <w:t>基本情况</w:t>
            </w:r>
          </w:p>
        </w:tc>
      </w:tr>
      <w:tr w:rsidR="004E4814" w:rsidRPr="008E6C19">
        <w:trPr>
          <w:trHeight w:val="283"/>
          <w:jc w:val="center"/>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国家级平台</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教育部平台</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其他部委平台</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省级（发改委、科技厅、教育厅）平台</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省其他部门平台</w:t>
            </w:r>
          </w:p>
        </w:tc>
      </w:tr>
      <w:tr w:rsidR="004E4814" w:rsidRPr="008E6C19">
        <w:trPr>
          <w:trHeight w:val="283"/>
          <w:jc w:val="center"/>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93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left"/>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Ⅴ-5-2 </w:t>
            </w:r>
            <w:r w:rsidRPr="008E6C19">
              <w:rPr>
                <w:rFonts w:ascii="仿宋_GB2312" w:eastAsia="仿宋_GB2312" w:hAnsi="Times New Roman" w:cs="仿宋_GB2312" w:hint="eastAsia"/>
                <w:b/>
                <w:bCs/>
                <w:kern w:val="0"/>
                <w:sz w:val="20"/>
                <w:szCs w:val="20"/>
              </w:rPr>
              <w:t>代表性重点实验室、基地、中心等平台（限填</w:t>
            </w:r>
            <w:r w:rsidRPr="008E6C19">
              <w:rPr>
                <w:rFonts w:ascii="Times New Roman" w:eastAsia="仿宋_GB2312" w:hAnsi="Times New Roman" w:cs="Times New Roman" w:hint="eastAsia"/>
                <w:b/>
                <w:bCs/>
                <w:kern w:val="0"/>
                <w:sz w:val="20"/>
                <w:szCs w:val="20"/>
              </w:rPr>
              <w:t>25</w:t>
            </w:r>
            <w:r w:rsidRPr="008E6C19">
              <w:rPr>
                <w:rFonts w:ascii="仿宋_GB2312" w:eastAsia="仿宋_GB2312" w:hAnsi="Times New Roman" w:cs="仿宋_GB2312" w:hint="eastAsia"/>
                <w:b/>
                <w:bCs/>
                <w:kern w:val="0"/>
                <w:sz w:val="20"/>
                <w:szCs w:val="20"/>
              </w:rPr>
              <w:t>项）</w:t>
            </w: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序号</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类别</w:t>
            </w: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名称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批准部门</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批准年月</w:t>
            </w: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2</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3</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hAnsi="Times New Roman" w:cs="仿宋_GB2312"/>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4</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5</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6</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7</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8</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9</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11</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12</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13</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14</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15</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16</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17</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18</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19</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20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21</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22</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23</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24</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hint="eastAsia"/>
                <w:kern w:val="0"/>
                <w:sz w:val="20"/>
                <w:szCs w:val="20"/>
              </w:rPr>
              <w:t>25</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bl>
    <w:p w:rsidR="004E4814" w:rsidRPr="008E6C19" w:rsidRDefault="00CB451E">
      <w:pPr>
        <w:autoSpaceDE w:val="0"/>
        <w:autoSpaceDN w:val="0"/>
        <w:adjustRightInd w:val="0"/>
        <w:spacing w:line="252" w:lineRule="exact"/>
        <w:jc w:val="left"/>
        <w:rPr>
          <w:rFonts w:ascii="宋体" w:eastAsia="宋体" w:hAnsi="宋体" w:cs="宋体"/>
          <w:kern w:val="0"/>
          <w:sz w:val="18"/>
          <w:szCs w:val="18"/>
        </w:rPr>
      </w:pPr>
      <w:r w:rsidRPr="008E6C19">
        <w:rPr>
          <w:rFonts w:ascii="宋体" w:eastAsia="宋体" w:hAnsi="宋体" w:cs="宋体" w:hint="eastAsia"/>
          <w:kern w:val="0"/>
          <w:sz w:val="18"/>
          <w:szCs w:val="18"/>
        </w:rPr>
        <w:t>注：1.填写截至目前获批省部级及以上教学、科研、实习实践的实验室、基地、中心等。</w:t>
      </w:r>
    </w:p>
    <w:p w:rsidR="004E4814" w:rsidRPr="008E6C19" w:rsidRDefault="00CB451E">
      <w:pPr>
        <w:autoSpaceDE w:val="0"/>
        <w:autoSpaceDN w:val="0"/>
        <w:adjustRightInd w:val="0"/>
        <w:spacing w:line="252" w:lineRule="exact"/>
        <w:ind w:firstLineChars="200" w:firstLine="360"/>
        <w:jc w:val="left"/>
        <w:rPr>
          <w:rFonts w:ascii="宋体" w:eastAsia="宋体" w:hAnsi="宋体" w:cs="宋体"/>
          <w:kern w:val="0"/>
          <w:sz w:val="18"/>
          <w:szCs w:val="18"/>
        </w:rPr>
      </w:pPr>
      <w:r w:rsidRPr="008E6C19">
        <w:rPr>
          <w:rFonts w:ascii="宋体" w:eastAsia="宋体" w:hAnsi="宋体" w:cs="宋体" w:hint="eastAsia"/>
          <w:kern w:val="0"/>
          <w:sz w:val="18"/>
          <w:szCs w:val="18"/>
        </w:rPr>
        <w:t>2.“国家级平台数”仅统计“国家实验室、国家重大科技基础设施、国家重点实验室、国家工程技术研究中心、国家工程研究中心、国家工程实验室、国家实验教学示范中心、国防科技重点实验室、省部共建国家重点实验室、国家野外科学观测研究站、国家国际科技合作基地、国家地方联合工程研究中心（工程实验室）”。</w:t>
      </w:r>
    </w:p>
    <w:p w:rsidR="004E4814" w:rsidRPr="008E6C19" w:rsidRDefault="00CB451E">
      <w:pPr>
        <w:autoSpaceDE w:val="0"/>
        <w:autoSpaceDN w:val="0"/>
        <w:adjustRightInd w:val="0"/>
        <w:spacing w:line="252" w:lineRule="exact"/>
        <w:ind w:firstLineChars="200" w:firstLine="360"/>
        <w:jc w:val="left"/>
        <w:rPr>
          <w:rFonts w:ascii="宋体" w:eastAsia="宋体" w:hAnsi="宋体" w:cs="宋体"/>
          <w:b/>
          <w:bCs/>
          <w:kern w:val="0"/>
          <w:sz w:val="20"/>
          <w:szCs w:val="20"/>
        </w:rPr>
      </w:pPr>
      <w:r w:rsidRPr="008E6C19">
        <w:rPr>
          <w:rFonts w:ascii="宋体" w:eastAsia="宋体" w:hAnsi="宋体" w:cs="宋体" w:hint="eastAsia"/>
          <w:kern w:val="0"/>
          <w:sz w:val="18"/>
          <w:szCs w:val="18"/>
        </w:rPr>
        <w:t>3.同一重点实验室/基地/中心有多种冠名的，不重复填写。</w:t>
      </w:r>
      <w:r w:rsidRPr="008E6C19">
        <w:rPr>
          <w:rFonts w:ascii="宋体" w:eastAsia="宋体" w:hAnsi="宋体" w:cs="宋体" w:hint="eastAsia"/>
          <w:b/>
          <w:bCs/>
          <w:kern w:val="0"/>
          <w:sz w:val="20"/>
          <w:szCs w:val="20"/>
        </w:rPr>
        <w:br w:type="page"/>
      </w:r>
    </w:p>
    <w:p w:rsidR="004E4814" w:rsidRPr="008E6C19" w:rsidRDefault="00CB451E">
      <w:pPr>
        <w:autoSpaceDE w:val="0"/>
        <w:autoSpaceDN w:val="0"/>
        <w:adjustRightInd w:val="0"/>
        <w:spacing w:line="252" w:lineRule="exact"/>
        <w:jc w:val="left"/>
        <w:rPr>
          <w:rFonts w:ascii="宋体" w:eastAsia="宋体" w:hAnsi="Times New Roman" w:cs="宋体"/>
          <w:b/>
          <w:bCs/>
          <w:kern w:val="0"/>
          <w:sz w:val="20"/>
          <w:szCs w:val="20"/>
        </w:rPr>
      </w:pPr>
      <w:r w:rsidRPr="008E6C19">
        <w:rPr>
          <w:rFonts w:ascii="宋体" w:eastAsia="宋体" w:hAnsi="宋体" w:cs="宋体" w:hint="eastAsia"/>
          <w:b/>
          <w:bCs/>
          <w:kern w:val="0"/>
          <w:sz w:val="20"/>
          <w:szCs w:val="20"/>
        </w:rPr>
        <w:lastRenderedPageBreak/>
        <w:t>Ⅵ</w:t>
      </w:r>
      <w:r w:rsidRPr="008E6C19">
        <w:rPr>
          <w:rFonts w:ascii="仿宋_GB2312" w:eastAsia="仿宋_GB2312" w:hAnsi="Times New Roman" w:cs="仿宋_GB2312" w:hint="eastAsia"/>
          <w:b/>
          <w:bCs/>
          <w:kern w:val="0"/>
          <w:sz w:val="20"/>
          <w:szCs w:val="20"/>
        </w:rPr>
        <w:t>国际交流与合作</w:t>
      </w:r>
    </w:p>
    <w:tbl>
      <w:tblPr>
        <w:tblW w:w="9300" w:type="dxa"/>
        <w:jc w:val="center"/>
        <w:tblInd w:w="-99" w:type="dxa"/>
        <w:tblLayout w:type="fixed"/>
        <w:tblCellMar>
          <w:left w:w="0" w:type="dxa"/>
          <w:right w:w="0" w:type="dxa"/>
        </w:tblCellMar>
        <w:tblLook w:val="04A0"/>
      </w:tblPr>
      <w:tblGrid>
        <w:gridCol w:w="556"/>
        <w:gridCol w:w="1224"/>
        <w:gridCol w:w="1135"/>
        <w:gridCol w:w="185"/>
        <w:gridCol w:w="184"/>
        <w:gridCol w:w="622"/>
        <w:gridCol w:w="882"/>
        <w:gridCol w:w="280"/>
        <w:gridCol w:w="965"/>
        <w:gridCol w:w="167"/>
        <w:gridCol w:w="92"/>
        <w:gridCol w:w="732"/>
        <w:gridCol w:w="708"/>
        <w:gridCol w:w="18"/>
        <w:gridCol w:w="46"/>
        <w:gridCol w:w="1504"/>
      </w:tblGrid>
      <w:tr w:rsidR="004E4814" w:rsidRPr="008E6C19">
        <w:trPr>
          <w:trHeight w:val="283"/>
          <w:jc w:val="center"/>
        </w:trPr>
        <w:tc>
          <w:tcPr>
            <w:tcW w:w="930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left"/>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Ⅵ-1 </w:t>
            </w:r>
            <w:r w:rsidRPr="008E6C19">
              <w:rPr>
                <w:rFonts w:ascii="仿宋_GB2312" w:eastAsia="仿宋_GB2312" w:hAnsi="Times New Roman" w:cs="仿宋_GB2312" w:hint="eastAsia"/>
                <w:b/>
                <w:bCs/>
                <w:kern w:val="0"/>
                <w:sz w:val="20"/>
                <w:szCs w:val="20"/>
              </w:rPr>
              <w:t>境外学生来华交流情况</w:t>
            </w:r>
          </w:p>
        </w:tc>
      </w:tr>
      <w:tr w:rsidR="004E4814" w:rsidRPr="008E6C19">
        <w:trPr>
          <w:trHeight w:val="283"/>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类型</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年度</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2015</w:t>
            </w:r>
            <w:r w:rsidRPr="008E6C19">
              <w:rPr>
                <w:rFonts w:ascii="仿宋_GB2312" w:eastAsia="仿宋_GB2312" w:hAnsi="Times New Roman" w:cs="仿宋_GB2312" w:hint="eastAsia"/>
                <w:kern w:val="0"/>
                <w:sz w:val="20"/>
                <w:szCs w:val="20"/>
              </w:rPr>
              <w:t>年</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2016</w:t>
            </w:r>
            <w:r w:rsidRPr="008E6C19">
              <w:rPr>
                <w:rFonts w:ascii="仿宋_GB2312" w:eastAsia="仿宋_GB2312" w:hAnsi="Times New Roman" w:cs="仿宋_GB2312" w:hint="eastAsia"/>
                <w:kern w:val="0"/>
                <w:sz w:val="20"/>
                <w:szCs w:val="20"/>
              </w:rPr>
              <w:t>年</w:t>
            </w: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7</w:t>
            </w:r>
            <w:r w:rsidRPr="008E6C19">
              <w:rPr>
                <w:rFonts w:ascii="仿宋_GB2312" w:eastAsia="仿宋_GB2312" w:hAnsi="Times New Roman" w:cs="仿宋_GB2312" w:hint="eastAsia"/>
                <w:kern w:val="0"/>
                <w:sz w:val="20"/>
                <w:szCs w:val="20"/>
              </w:rPr>
              <w:t>年</w:t>
            </w: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8</w:t>
            </w:r>
            <w:r w:rsidRPr="008E6C19">
              <w:rPr>
                <w:rFonts w:ascii="仿宋_GB2312" w:eastAsia="仿宋_GB2312" w:hAnsi="Times New Roman" w:cs="仿宋_GB2312" w:hint="eastAsia"/>
                <w:kern w:val="0"/>
                <w:sz w:val="20"/>
                <w:szCs w:val="20"/>
              </w:rPr>
              <w:t>年</w:t>
            </w: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9</w:t>
            </w:r>
            <w:r w:rsidRPr="008E6C19">
              <w:rPr>
                <w:rFonts w:ascii="仿宋_GB2312" w:eastAsia="仿宋_GB2312" w:hAnsi="Times New Roman" w:cs="仿宋_GB2312" w:hint="eastAsia"/>
                <w:kern w:val="0"/>
                <w:sz w:val="20"/>
                <w:szCs w:val="20"/>
              </w:rPr>
              <w:t>年</w:t>
            </w:r>
          </w:p>
        </w:tc>
      </w:tr>
      <w:tr w:rsidR="004E4814" w:rsidRPr="008E6C19">
        <w:trPr>
          <w:trHeight w:val="283"/>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本科生</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硕士研究生</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博士研究生</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其他</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合计招生数</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930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left"/>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Ⅵ-2 </w:t>
            </w:r>
            <w:r w:rsidRPr="008E6C19">
              <w:rPr>
                <w:rFonts w:ascii="仿宋_GB2312" w:eastAsia="仿宋_GB2312" w:hAnsi="Times New Roman" w:cs="仿宋_GB2312" w:hint="eastAsia"/>
                <w:b/>
                <w:bCs/>
                <w:kern w:val="0"/>
                <w:sz w:val="20"/>
                <w:szCs w:val="20"/>
              </w:rPr>
              <w:t>在校生赴境外交流情况</w:t>
            </w:r>
          </w:p>
        </w:tc>
      </w:tr>
      <w:tr w:rsidR="004E4814" w:rsidRPr="008E6C19">
        <w:trPr>
          <w:trHeight w:val="283"/>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类型</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年度</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2015</w:t>
            </w:r>
            <w:r w:rsidRPr="008E6C19">
              <w:rPr>
                <w:rFonts w:ascii="仿宋_GB2312" w:eastAsia="仿宋_GB2312" w:hAnsi="Times New Roman" w:cs="仿宋_GB2312" w:hint="eastAsia"/>
                <w:kern w:val="0"/>
                <w:sz w:val="20"/>
                <w:szCs w:val="20"/>
              </w:rPr>
              <w:t>年</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2016</w:t>
            </w:r>
            <w:r w:rsidRPr="008E6C19">
              <w:rPr>
                <w:rFonts w:ascii="仿宋_GB2312" w:eastAsia="仿宋_GB2312" w:hAnsi="Times New Roman" w:cs="仿宋_GB2312" w:hint="eastAsia"/>
                <w:kern w:val="0"/>
                <w:sz w:val="20"/>
                <w:szCs w:val="20"/>
              </w:rPr>
              <w:t>年</w:t>
            </w: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7</w:t>
            </w:r>
            <w:r w:rsidRPr="008E6C19">
              <w:rPr>
                <w:rFonts w:ascii="仿宋_GB2312" w:eastAsia="仿宋_GB2312" w:hAnsi="Times New Roman" w:cs="仿宋_GB2312" w:hint="eastAsia"/>
                <w:kern w:val="0"/>
                <w:sz w:val="20"/>
                <w:szCs w:val="20"/>
              </w:rPr>
              <w:t>年</w:t>
            </w: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8</w:t>
            </w:r>
            <w:r w:rsidRPr="008E6C19">
              <w:rPr>
                <w:rFonts w:ascii="仿宋_GB2312" w:eastAsia="仿宋_GB2312" w:hAnsi="Times New Roman" w:cs="仿宋_GB2312" w:hint="eastAsia"/>
                <w:kern w:val="0"/>
                <w:sz w:val="20"/>
                <w:szCs w:val="20"/>
              </w:rPr>
              <w:t>年</w:t>
            </w: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hAnsi="Times New Roman" w:cs="仿宋_GB2312"/>
                <w:kern w:val="0"/>
                <w:sz w:val="20"/>
                <w:szCs w:val="20"/>
              </w:rPr>
            </w:pPr>
            <w:r w:rsidRPr="008E6C19">
              <w:rPr>
                <w:rFonts w:ascii="Times New Roman" w:eastAsia="黑体" w:hAnsi="Times New Roman" w:cs="Times New Roman"/>
                <w:kern w:val="0"/>
                <w:sz w:val="20"/>
                <w:szCs w:val="20"/>
              </w:rPr>
              <w:t>201</w:t>
            </w:r>
            <w:r w:rsidRPr="008E6C19">
              <w:rPr>
                <w:rFonts w:ascii="Times New Roman" w:eastAsia="黑体" w:hAnsi="Times New Roman" w:cs="Times New Roman" w:hint="eastAsia"/>
                <w:kern w:val="0"/>
                <w:sz w:val="20"/>
                <w:szCs w:val="20"/>
              </w:rPr>
              <w:t>9</w:t>
            </w:r>
            <w:r w:rsidRPr="008E6C19">
              <w:rPr>
                <w:rFonts w:ascii="仿宋_GB2312" w:eastAsia="仿宋_GB2312" w:hAnsi="Times New Roman" w:cs="仿宋_GB2312" w:hint="eastAsia"/>
                <w:kern w:val="0"/>
                <w:sz w:val="20"/>
                <w:szCs w:val="20"/>
              </w:rPr>
              <w:t>年</w:t>
            </w:r>
          </w:p>
        </w:tc>
      </w:tr>
      <w:tr w:rsidR="004E4814" w:rsidRPr="008E6C19">
        <w:trPr>
          <w:trHeight w:val="283"/>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本科生</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硕士研究生</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博士研究生</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930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Ⅵ-3 </w:t>
            </w:r>
            <w:r w:rsidRPr="008E6C19">
              <w:rPr>
                <w:rFonts w:ascii="仿宋_GB2312" w:eastAsia="仿宋_GB2312" w:hAnsi="Times New Roman" w:cs="仿宋_GB2312" w:hint="eastAsia"/>
                <w:b/>
                <w:bCs/>
                <w:kern w:val="0"/>
                <w:sz w:val="20"/>
                <w:szCs w:val="20"/>
              </w:rPr>
              <w:t>国际合作人才培养项目情况</w:t>
            </w: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序号</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项目名称</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学科专业</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授予学位</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类型</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外方合作单位名称</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合作时间</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在校生</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人数合计</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已授学</w:t>
            </w:r>
          </w:p>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位人数</w:t>
            </w:r>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说明</w:t>
            </w: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2</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3</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4</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Times New Roman" w:eastAsia="黑体" w:hAnsi="Times New Roman" w:cs="Times New Roman"/>
                <w:kern w:val="0"/>
                <w:sz w:val="20"/>
                <w:szCs w:val="20"/>
              </w:rPr>
            </w:pPr>
            <w:r w:rsidRPr="008E6C19">
              <w:rPr>
                <w:rFonts w:ascii="Times New Roman" w:eastAsia="黑体" w:hAnsi="Times New Roman" w:cs="Times New Roman"/>
                <w:kern w:val="0"/>
                <w:sz w:val="20"/>
                <w:szCs w:val="20"/>
              </w:rPr>
              <w:t>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Times New Roman" w:eastAsia="黑体" w:hAnsi="Times New Roman" w:cs="Times New Roman"/>
                <w:kern w:val="0"/>
                <w:sz w:val="20"/>
                <w:szCs w:val="20"/>
              </w:rPr>
            </w:pPr>
          </w:p>
        </w:tc>
      </w:tr>
      <w:tr w:rsidR="004E4814" w:rsidRPr="008E6C19">
        <w:trPr>
          <w:trHeight w:val="283"/>
          <w:jc w:val="center"/>
        </w:trPr>
        <w:tc>
          <w:tcPr>
            <w:tcW w:w="930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rPr>
                <w:rFonts w:ascii="仿宋_GB2312" w:eastAsia="仿宋_GB2312" w:hAnsi="Times New Roman" w:cs="仿宋_GB2312"/>
                <w:b/>
                <w:bCs/>
                <w:kern w:val="0"/>
                <w:sz w:val="20"/>
                <w:szCs w:val="20"/>
              </w:rPr>
            </w:pPr>
            <w:r w:rsidRPr="008E6C19">
              <w:rPr>
                <w:rFonts w:ascii="宋体" w:eastAsia="宋体" w:hAnsi="宋体" w:cs="宋体" w:hint="eastAsia"/>
                <w:b/>
                <w:bCs/>
                <w:kern w:val="0"/>
                <w:sz w:val="20"/>
                <w:szCs w:val="20"/>
              </w:rPr>
              <w:t xml:space="preserve">Ⅵ-4 </w:t>
            </w:r>
            <w:r w:rsidRPr="008E6C19">
              <w:rPr>
                <w:rFonts w:ascii="仿宋_GB2312" w:eastAsia="仿宋_GB2312" w:hAnsi="Times New Roman" w:cs="仿宋_GB2312" w:hint="eastAsia"/>
                <w:b/>
                <w:bCs/>
                <w:kern w:val="0"/>
                <w:sz w:val="20"/>
                <w:szCs w:val="20"/>
              </w:rPr>
              <w:t>国际合作研究机构情况</w:t>
            </w: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序号</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机构名称</w:t>
            </w: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外方合作单位名称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合作时间</w:t>
            </w: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支撑学科</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说明</w:t>
            </w: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2</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3</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4</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5</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930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rPr>
                <w:rFonts w:ascii="仿宋_GB2312" w:eastAsia="宋体" w:hAnsi="Times New Roman" w:cs="仿宋_GB2312"/>
                <w:b/>
                <w:bCs/>
                <w:kern w:val="0"/>
                <w:sz w:val="20"/>
                <w:szCs w:val="20"/>
              </w:rPr>
            </w:pPr>
            <w:r w:rsidRPr="008E6C19">
              <w:rPr>
                <w:rFonts w:ascii="宋体" w:eastAsia="宋体" w:hAnsi="宋体" w:cs="宋体" w:hint="eastAsia"/>
                <w:b/>
                <w:bCs/>
                <w:kern w:val="0"/>
                <w:sz w:val="20"/>
                <w:szCs w:val="20"/>
              </w:rPr>
              <w:t xml:space="preserve">Ⅵ-5 </w:t>
            </w:r>
            <w:r w:rsidRPr="008E6C19">
              <w:rPr>
                <w:rFonts w:ascii="仿宋_GB2312" w:eastAsia="仿宋_GB2312" w:hAnsi="Times New Roman" w:cs="仿宋_GB2312" w:hint="eastAsia"/>
                <w:b/>
                <w:bCs/>
                <w:kern w:val="0"/>
                <w:sz w:val="20"/>
                <w:szCs w:val="20"/>
              </w:rPr>
              <w:t>近五年主办的大型国际会议情况</w:t>
            </w: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序号</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会议名称</w:t>
            </w: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外方参加人数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时间</w:t>
            </w: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支撑学科</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说明</w:t>
            </w: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1</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2</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3</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4</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5</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6</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r w:rsidR="004E4814" w:rsidRPr="008E6C19">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center"/>
              <w:rPr>
                <w:rFonts w:ascii="仿宋_GB2312" w:eastAsia="仿宋_GB2312" w:cs="仿宋_GB2312"/>
                <w:kern w:val="0"/>
                <w:sz w:val="20"/>
                <w:szCs w:val="20"/>
              </w:rPr>
            </w:pPr>
            <w:r w:rsidRPr="008E6C19">
              <w:rPr>
                <w:rFonts w:ascii="仿宋_GB2312" w:eastAsia="仿宋_GB2312" w:cs="仿宋_GB2312" w:hint="eastAsia"/>
                <w:kern w:val="0"/>
                <w:sz w:val="20"/>
                <w:szCs w:val="20"/>
              </w:rPr>
              <w:t>7</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4E4814">
            <w:pPr>
              <w:autoSpaceDE w:val="0"/>
              <w:autoSpaceDN w:val="0"/>
              <w:adjustRightInd w:val="0"/>
              <w:snapToGrid w:val="0"/>
              <w:jc w:val="center"/>
              <w:rPr>
                <w:rFonts w:ascii="仿宋_GB2312" w:eastAsia="仿宋_GB2312" w:cs="仿宋_GB2312"/>
                <w:kern w:val="0"/>
                <w:sz w:val="20"/>
                <w:szCs w:val="20"/>
              </w:rPr>
            </w:pPr>
          </w:p>
        </w:tc>
      </w:tr>
    </w:tbl>
    <w:p w:rsidR="004E4814" w:rsidRPr="008E6C19" w:rsidRDefault="00CB451E">
      <w:pPr>
        <w:autoSpaceDE w:val="0"/>
        <w:autoSpaceDN w:val="0"/>
        <w:adjustRightInd w:val="0"/>
        <w:spacing w:line="252" w:lineRule="exact"/>
        <w:jc w:val="left"/>
        <w:rPr>
          <w:rFonts w:ascii="宋体" w:eastAsia="宋体" w:hAnsi="Times New Roman" w:cs="宋体"/>
          <w:kern w:val="0"/>
          <w:sz w:val="18"/>
          <w:szCs w:val="18"/>
        </w:rPr>
      </w:pPr>
      <w:r w:rsidRPr="008E6C19">
        <w:rPr>
          <w:rFonts w:ascii="宋体" w:eastAsia="宋体" w:hAnsi="Times New Roman" w:cs="宋体" w:hint="eastAsia"/>
          <w:kern w:val="0"/>
          <w:sz w:val="18"/>
          <w:szCs w:val="18"/>
        </w:rPr>
        <w:t>说明：“境外学生来华交流人数”仅统计在本单位学习交流连续超过90天的学生；在校生“赴境外交流人数”仅统计连续出境时间超过90天的学生。不要增加附页。</w:t>
      </w:r>
    </w:p>
    <w:p w:rsidR="004E4814" w:rsidRPr="008E6C19" w:rsidRDefault="00CB451E">
      <w:pPr>
        <w:rPr>
          <w:rFonts w:ascii="宋体" w:eastAsia="宋体" w:hAnsi="Times New Roman" w:cs="宋体"/>
          <w:kern w:val="0"/>
          <w:sz w:val="18"/>
          <w:szCs w:val="18"/>
        </w:rPr>
      </w:pPr>
      <w:r w:rsidRPr="008E6C19">
        <w:rPr>
          <w:rFonts w:ascii="宋体" w:eastAsia="宋体" w:hAnsi="Times New Roman" w:cs="宋体" w:hint="eastAsia"/>
          <w:kern w:val="0"/>
          <w:sz w:val="18"/>
          <w:szCs w:val="18"/>
        </w:rPr>
        <w:br w:type="page"/>
      </w:r>
    </w:p>
    <w:tbl>
      <w:tblPr>
        <w:tblW w:w="9300" w:type="dxa"/>
        <w:jc w:val="center"/>
        <w:tblInd w:w="-96" w:type="dxa"/>
        <w:tblLayout w:type="fixed"/>
        <w:tblCellMar>
          <w:left w:w="113" w:type="dxa"/>
          <w:right w:w="113" w:type="dxa"/>
        </w:tblCellMar>
        <w:tblLook w:val="04A0"/>
      </w:tblPr>
      <w:tblGrid>
        <w:gridCol w:w="9300"/>
      </w:tblGrid>
      <w:tr w:rsidR="004E4814" w:rsidRPr="008E6C19">
        <w:trPr>
          <w:trHeight w:val="10052"/>
          <w:jc w:val="center"/>
        </w:trPr>
        <w:tc>
          <w:tcPr>
            <w:tcW w:w="9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814" w:rsidRPr="008E6C19" w:rsidRDefault="00CB451E">
            <w:pPr>
              <w:autoSpaceDE w:val="0"/>
              <w:autoSpaceDN w:val="0"/>
              <w:adjustRightInd w:val="0"/>
              <w:snapToGrid w:val="0"/>
              <w:jc w:val="left"/>
              <w:rPr>
                <w:rFonts w:ascii="仿宋_GB2312" w:eastAsia="仿宋_GB2312" w:cs="仿宋_GB2312"/>
                <w:kern w:val="0"/>
                <w:sz w:val="24"/>
                <w:szCs w:val="24"/>
              </w:rPr>
            </w:pPr>
            <w:r w:rsidRPr="008E6C19">
              <w:rPr>
                <w:rFonts w:ascii="仿宋_GB2312" w:eastAsia="仿宋_GB2312" w:cs="仿宋_GB2312" w:hint="eastAsia"/>
                <w:b/>
                <w:bCs/>
                <w:kern w:val="0"/>
                <w:sz w:val="24"/>
                <w:szCs w:val="24"/>
              </w:rPr>
              <w:lastRenderedPageBreak/>
              <w:t>申请单位承诺：</w:t>
            </w: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CB451E" w:rsidP="008E6C19">
            <w:pPr>
              <w:autoSpaceDE w:val="0"/>
              <w:autoSpaceDN w:val="0"/>
              <w:adjustRightInd w:val="0"/>
              <w:snapToGrid w:val="0"/>
              <w:spacing w:beforeLines="100" w:line="360" w:lineRule="auto"/>
              <w:ind w:firstLineChars="200" w:firstLine="600"/>
              <w:rPr>
                <w:rFonts w:asciiTheme="majorEastAsia" w:eastAsiaTheme="majorEastAsia" w:hAnsiTheme="majorEastAsia" w:cstheme="majorEastAsia"/>
                <w:kern w:val="0"/>
                <w:sz w:val="30"/>
                <w:szCs w:val="30"/>
              </w:rPr>
            </w:pPr>
            <w:r w:rsidRPr="008E6C19">
              <w:rPr>
                <w:rFonts w:asciiTheme="majorEastAsia" w:eastAsiaTheme="majorEastAsia" w:hAnsiTheme="majorEastAsia" w:cstheme="majorEastAsia" w:hint="eastAsia"/>
                <w:kern w:val="0"/>
                <w:sz w:val="30"/>
                <w:szCs w:val="30"/>
              </w:rPr>
              <w:t>本单位申报表中提供的材料和数据准确无误、真实可靠，不涉及国家秘密并可公开，同意上报。本单位愿意承担由此材料真实性所带来的一切后果和法律责任。</w:t>
            </w:r>
          </w:p>
          <w:p w:rsidR="004E4814" w:rsidRPr="008E6C19" w:rsidRDefault="00CB451E" w:rsidP="008E6C19">
            <w:pPr>
              <w:autoSpaceDE w:val="0"/>
              <w:autoSpaceDN w:val="0"/>
              <w:adjustRightInd w:val="0"/>
              <w:snapToGrid w:val="0"/>
              <w:spacing w:beforeLines="100" w:line="360" w:lineRule="auto"/>
              <w:ind w:firstLineChars="200" w:firstLine="600"/>
              <w:rPr>
                <w:rFonts w:asciiTheme="majorEastAsia" w:eastAsiaTheme="majorEastAsia" w:hAnsiTheme="majorEastAsia" w:cstheme="majorEastAsia"/>
                <w:kern w:val="0"/>
                <w:sz w:val="24"/>
                <w:szCs w:val="24"/>
              </w:rPr>
            </w:pPr>
            <w:r w:rsidRPr="008E6C19">
              <w:rPr>
                <w:rFonts w:asciiTheme="majorEastAsia" w:eastAsiaTheme="majorEastAsia" w:hAnsiTheme="majorEastAsia" w:cstheme="majorEastAsia" w:hint="eastAsia"/>
                <w:kern w:val="0"/>
                <w:sz w:val="30"/>
                <w:szCs w:val="30"/>
              </w:rPr>
              <w:t>特此承诺。</w:t>
            </w: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黑体" w:eastAsia="黑体"/>
                <w:kern w:val="0"/>
                <w:sz w:val="24"/>
                <w:szCs w:val="24"/>
              </w:rPr>
            </w:pPr>
          </w:p>
          <w:p w:rsidR="004E4814" w:rsidRPr="008E6C19" w:rsidRDefault="004E4814">
            <w:pPr>
              <w:autoSpaceDE w:val="0"/>
              <w:autoSpaceDN w:val="0"/>
              <w:adjustRightInd w:val="0"/>
              <w:snapToGrid w:val="0"/>
              <w:jc w:val="left"/>
              <w:rPr>
                <w:rFonts w:ascii="仿宋_GB2312" w:eastAsia="仿宋_GB2312" w:cs="仿宋_GB2312"/>
                <w:kern w:val="0"/>
                <w:sz w:val="24"/>
                <w:szCs w:val="24"/>
              </w:rPr>
            </w:pPr>
          </w:p>
          <w:p w:rsidR="004E4814" w:rsidRPr="008E6C19" w:rsidRDefault="004E4814">
            <w:pPr>
              <w:autoSpaceDE w:val="0"/>
              <w:autoSpaceDN w:val="0"/>
              <w:adjustRightInd w:val="0"/>
              <w:snapToGrid w:val="0"/>
              <w:jc w:val="left"/>
              <w:rPr>
                <w:rFonts w:ascii="仿宋_GB2312" w:eastAsia="仿宋_GB2312" w:cs="仿宋_GB2312"/>
                <w:kern w:val="0"/>
                <w:sz w:val="24"/>
                <w:szCs w:val="24"/>
              </w:rPr>
            </w:pPr>
          </w:p>
          <w:p w:rsidR="004E4814" w:rsidRPr="008E6C19" w:rsidRDefault="00CB451E">
            <w:pPr>
              <w:autoSpaceDE w:val="0"/>
              <w:autoSpaceDN w:val="0"/>
              <w:adjustRightInd w:val="0"/>
              <w:snapToGrid w:val="0"/>
              <w:ind w:firstLineChars="800" w:firstLine="1920"/>
              <w:jc w:val="left"/>
              <w:rPr>
                <w:rFonts w:ascii="仿宋_GB2312" w:eastAsia="仿宋_GB2312" w:cs="仿宋_GB2312"/>
                <w:kern w:val="0"/>
                <w:sz w:val="24"/>
                <w:szCs w:val="24"/>
              </w:rPr>
            </w:pPr>
            <w:r w:rsidRPr="008E6C19">
              <w:rPr>
                <w:rFonts w:ascii="仿宋_GB2312" w:eastAsia="仿宋_GB2312" w:cs="仿宋_GB2312" w:hint="eastAsia"/>
                <w:kern w:val="0"/>
                <w:sz w:val="24"/>
                <w:szCs w:val="24"/>
              </w:rPr>
              <w:t>法人代表：年月日</w:t>
            </w:r>
          </w:p>
          <w:p w:rsidR="004E4814" w:rsidRPr="008E6C19" w:rsidRDefault="00CB451E">
            <w:pPr>
              <w:autoSpaceDE w:val="0"/>
              <w:autoSpaceDN w:val="0"/>
              <w:adjustRightInd w:val="0"/>
              <w:snapToGrid w:val="0"/>
              <w:jc w:val="left"/>
              <w:rPr>
                <w:rFonts w:ascii="黑体" w:eastAsia="黑体"/>
                <w:kern w:val="0"/>
                <w:sz w:val="24"/>
                <w:szCs w:val="24"/>
              </w:rPr>
            </w:pPr>
            <w:r w:rsidRPr="008E6C19">
              <w:rPr>
                <w:rFonts w:ascii="仿宋_GB2312" w:eastAsia="仿宋_GB2312" w:cs="仿宋_GB2312"/>
                <w:kern w:val="0"/>
                <w:sz w:val="24"/>
                <w:szCs w:val="24"/>
              </w:rPr>
              <w:br w:type="column"/>
            </w:r>
          </w:p>
          <w:p w:rsidR="004E4814" w:rsidRPr="008E6C19" w:rsidRDefault="00CB451E">
            <w:pPr>
              <w:autoSpaceDE w:val="0"/>
              <w:autoSpaceDN w:val="0"/>
              <w:adjustRightInd w:val="0"/>
              <w:snapToGrid w:val="0"/>
              <w:ind w:firstLineChars="2200" w:firstLine="5280"/>
              <w:jc w:val="left"/>
              <w:rPr>
                <w:rFonts w:ascii="仿宋_GB2312" w:eastAsia="仿宋_GB2312" w:cs="仿宋_GB2312"/>
                <w:kern w:val="0"/>
                <w:sz w:val="24"/>
                <w:szCs w:val="24"/>
              </w:rPr>
            </w:pPr>
            <w:r w:rsidRPr="008E6C19">
              <w:rPr>
                <w:rFonts w:ascii="仿宋_GB2312" w:eastAsia="仿宋_GB2312" w:cs="仿宋_GB2312" w:hint="eastAsia"/>
                <w:kern w:val="0"/>
                <w:sz w:val="24"/>
                <w:szCs w:val="24"/>
              </w:rPr>
              <w:t>（单位公章）</w:t>
            </w:r>
          </w:p>
          <w:p w:rsidR="004E4814" w:rsidRPr="008E6C19" w:rsidRDefault="004E4814">
            <w:pPr>
              <w:autoSpaceDE w:val="0"/>
              <w:autoSpaceDN w:val="0"/>
              <w:adjustRightInd w:val="0"/>
              <w:snapToGrid w:val="0"/>
              <w:ind w:firstLineChars="2200" w:firstLine="5280"/>
              <w:jc w:val="left"/>
              <w:rPr>
                <w:rFonts w:ascii="仿宋_GB2312" w:eastAsia="仿宋_GB2312" w:cs="仿宋_GB2312"/>
                <w:kern w:val="0"/>
                <w:sz w:val="24"/>
                <w:szCs w:val="24"/>
              </w:rPr>
            </w:pPr>
          </w:p>
          <w:p w:rsidR="004E4814" w:rsidRPr="008E6C19" w:rsidRDefault="004E4814">
            <w:pPr>
              <w:autoSpaceDE w:val="0"/>
              <w:autoSpaceDN w:val="0"/>
              <w:adjustRightInd w:val="0"/>
              <w:snapToGrid w:val="0"/>
              <w:ind w:firstLineChars="2200" w:firstLine="5280"/>
              <w:jc w:val="left"/>
              <w:rPr>
                <w:rFonts w:ascii="仿宋_GB2312" w:eastAsia="仿宋_GB2312" w:cs="仿宋_GB2312"/>
                <w:kern w:val="0"/>
                <w:sz w:val="24"/>
                <w:szCs w:val="24"/>
              </w:rPr>
            </w:pPr>
          </w:p>
          <w:p w:rsidR="004E4814" w:rsidRPr="008E6C19" w:rsidRDefault="004E4814">
            <w:pPr>
              <w:autoSpaceDE w:val="0"/>
              <w:autoSpaceDN w:val="0"/>
              <w:adjustRightInd w:val="0"/>
              <w:snapToGrid w:val="0"/>
              <w:jc w:val="left"/>
              <w:rPr>
                <w:rFonts w:ascii="仿宋_GB2312" w:eastAsia="仿宋_GB2312" w:cs="仿宋_GB2312"/>
                <w:kern w:val="0"/>
                <w:sz w:val="20"/>
                <w:szCs w:val="20"/>
              </w:rPr>
            </w:pPr>
          </w:p>
        </w:tc>
      </w:tr>
    </w:tbl>
    <w:p w:rsidR="004E4814" w:rsidRPr="008E6C19" w:rsidRDefault="004E4814"/>
    <w:sectPr w:rsidR="004E4814" w:rsidRPr="008E6C19" w:rsidSect="002252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381" w:rsidRDefault="00042381" w:rsidP="006E53D6">
      <w:r>
        <w:separator/>
      </w:r>
    </w:p>
  </w:endnote>
  <w:endnote w:type="continuationSeparator" w:id="1">
    <w:p w:rsidR="00042381" w:rsidRDefault="00042381" w:rsidP="006E53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381" w:rsidRDefault="00042381" w:rsidP="006E53D6">
      <w:r>
        <w:separator/>
      </w:r>
    </w:p>
  </w:footnote>
  <w:footnote w:type="continuationSeparator" w:id="1">
    <w:p w:rsidR="00042381" w:rsidRDefault="00042381" w:rsidP="006E53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8E2D05"/>
    <w:rsid w:val="00042381"/>
    <w:rsid w:val="00214DFA"/>
    <w:rsid w:val="00225237"/>
    <w:rsid w:val="00455241"/>
    <w:rsid w:val="004E4814"/>
    <w:rsid w:val="006E53D6"/>
    <w:rsid w:val="008E6C19"/>
    <w:rsid w:val="00A04ECB"/>
    <w:rsid w:val="00CB451E"/>
    <w:rsid w:val="00DF3F27"/>
    <w:rsid w:val="00EC10EC"/>
    <w:rsid w:val="00F36A6A"/>
    <w:rsid w:val="00F75DEB"/>
    <w:rsid w:val="00F808F8"/>
    <w:rsid w:val="00FE7663"/>
    <w:rsid w:val="02991024"/>
    <w:rsid w:val="02A50605"/>
    <w:rsid w:val="0370312A"/>
    <w:rsid w:val="05474A71"/>
    <w:rsid w:val="080E1115"/>
    <w:rsid w:val="090D79CA"/>
    <w:rsid w:val="12464410"/>
    <w:rsid w:val="14930148"/>
    <w:rsid w:val="14CE6C66"/>
    <w:rsid w:val="14FC1258"/>
    <w:rsid w:val="1E520781"/>
    <w:rsid w:val="1F873E81"/>
    <w:rsid w:val="225202BA"/>
    <w:rsid w:val="248079F9"/>
    <w:rsid w:val="30AD257D"/>
    <w:rsid w:val="3325673A"/>
    <w:rsid w:val="35281464"/>
    <w:rsid w:val="386D1F16"/>
    <w:rsid w:val="3A373E8D"/>
    <w:rsid w:val="43B70091"/>
    <w:rsid w:val="446A4BE9"/>
    <w:rsid w:val="46DB3439"/>
    <w:rsid w:val="4C3513C6"/>
    <w:rsid w:val="4D352859"/>
    <w:rsid w:val="4D7228F6"/>
    <w:rsid w:val="4EF332AC"/>
    <w:rsid w:val="5A783749"/>
    <w:rsid w:val="5ABB611F"/>
    <w:rsid w:val="5C7129FF"/>
    <w:rsid w:val="60D40663"/>
    <w:rsid w:val="626A363A"/>
    <w:rsid w:val="644B030B"/>
    <w:rsid w:val="667979AF"/>
    <w:rsid w:val="6B131CD8"/>
    <w:rsid w:val="6CB00015"/>
    <w:rsid w:val="6E200B37"/>
    <w:rsid w:val="758E2D05"/>
    <w:rsid w:val="7A452CD3"/>
    <w:rsid w:val="7AC821BE"/>
    <w:rsid w:val="7BC064C3"/>
    <w:rsid w:val="7D2860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2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252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E5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E53D6"/>
    <w:rPr>
      <w:kern w:val="2"/>
      <w:sz w:val="18"/>
      <w:szCs w:val="18"/>
    </w:rPr>
  </w:style>
  <w:style w:type="paragraph" w:styleId="a5">
    <w:name w:val="footer"/>
    <w:basedOn w:val="a"/>
    <w:link w:val="Char0"/>
    <w:rsid w:val="006E53D6"/>
    <w:pPr>
      <w:tabs>
        <w:tab w:val="center" w:pos="4153"/>
        <w:tab w:val="right" w:pos="8306"/>
      </w:tabs>
      <w:snapToGrid w:val="0"/>
      <w:jc w:val="left"/>
    </w:pPr>
    <w:rPr>
      <w:sz w:val="18"/>
      <w:szCs w:val="18"/>
    </w:rPr>
  </w:style>
  <w:style w:type="character" w:customStyle="1" w:styleId="Char0">
    <w:name w:val="页脚 Char"/>
    <w:basedOn w:val="a0"/>
    <w:link w:val="a5"/>
    <w:rsid w:val="006E53D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E5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E53D6"/>
    <w:rPr>
      <w:kern w:val="2"/>
      <w:sz w:val="18"/>
      <w:szCs w:val="18"/>
    </w:rPr>
  </w:style>
  <w:style w:type="paragraph" w:styleId="a5">
    <w:name w:val="footer"/>
    <w:basedOn w:val="a"/>
    <w:link w:val="Char0"/>
    <w:rsid w:val="006E53D6"/>
    <w:pPr>
      <w:tabs>
        <w:tab w:val="center" w:pos="4153"/>
        <w:tab w:val="right" w:pos="8306"/>
      </w:tabs>
      <w:snapToGrid w:val="0"/>
      <w:jc w:val="left"/>
    </w:pPr>
    <w:rPr>
      <w:sz w:val="18"/>
      <w:szCs w:val="18"/>
    </w:rPr>
  </w:style>
  <w:style w:type="character" w:customStyle="1" w:styleId="Char0">
    <w:name w:val="页脚 Char"/>
    <w:basedOn w:val="a0"/>
    <w:link w:val="a5"/>
    <w:rsid w:val="006E53D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1014</Words>
  <Characters>5782</Characters>
  <Application>Microsoft Office Word</Application>
  <DocSecurity>0</DocSecurity>
  <Lines>48</Lines>
  <Paragraphs>13</Paragraphs>
  <ScaleCrop>false</ScaleCrop>
  <Company>Microsoft</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2019-09-03T06:51:00Z</cp:lastPrinted>
  <dcterms:created xsi:type="dcterms:W3CDTF">2019-03-20T01:07:00Z</dcterms:created>
  <dcterms:modified xsi:type="dcterms:W3CDTF">2019-09-03T06:52:00Z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